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2F72" w14:textId="77777777" w:rsidR="00977481" w:rsidRDefault="00977481">
      <w:pPr>
        <w:pStyle w:val="Textoindependiente"/>
        <w:rPr>
          <w:rFonts w:ascii="Times New Roman"/>
          <w:sz w:val="20"/>
        </w:rPr>
      </w:pPr>
    </w:p>
    <w:p w14:paraId="5A190087" w14:textId="77777777" w:rsidR="00977481" w:rsidRDefault="00977481">
      <w:pPr>
        <w:pStyle w:val="Textoindependiente"/>
        <w:rPr>
          <w:rFonts w:ascii="Times New Roman"/>
          <w:sz w:val="20"/>
        </w:rPr>
      </w:pPr>
    </w:p>
    <w:p w14:paraId="0C362C43" w14:textId="77777777" w:rsidR="00977481" w:rsidRDefault="00977481">
      <w:pPr>
        <w:pStyle w:val="Textoindependiente"/>
        <w:rPr>
          <w:rFonts w:ascii="Times New Roman"/>
          <w:sz w:val="20"/>
        </w:rPr>
      </w:pPr>
    </w:p>
    <w:p w14:paraId="154CCB6D" w14:textId="77777777" w:rsidR="00977481" w:rsidRDefault="00977481">
      <w:pPr>
        <w:pStyle w:val="Textoindependiente"/>
        <w:rPr>
          <w:rFonts w:ascii="Times New Roman"/>
          <w:sz w:val="20"/>
        </w:rPr>
      </w:pPr>
    </w:p>
    <w:p w14:paraId="3E24DA35" w14:textId="77777777" w:rsidR="00977481" w:rsidRDefault="00977481">
      <w:pPr>
        <w:pStyle w:val="Textoindependiente"/>
        <w:rPr>
          <w:rFonts w:ascii="Times New Roman"/>
          <w:sz w:val="20"/>
        </w:rPr>
      </w:pPr>
    </w:p>
    <w:p w14:paraId="26D3F347" w14:textId="77777777" w:rsidR="00977481" w:rsidRDefault="00977481">
      <w:pPr>
        <w:pStyle w:val="Textoindependiente"/>
        <w:rPr>
          <w:rFonts w:ascii="Times New Roman"/>
          <w:sz w:val="20"/>
        </w:rPr>
      </w:pPr>
    </w:p>
    <w:p w14:paraId="2C28C455" w14:textId="77777777" w:rsidR="00977481" w:rsidRDefault="00977481">
      <w:pPr>
        <w:pStyle w:val="Textoindependiente"/>
        <w:rPr>
          <w:rFonts w:ascii="Times New Roman"/>
          <w:sz w:val="20"/>
        </w:rPr>
      </w:pPr>
    </w:p>
    <w:p w14:paraId="3300CD0B" w14:textId="77777777" w:rsidR="00977481" w:rsidRDefault="00977481">
      <w:pPr>
        <w:pStyle w:val="Textoindependiente"/>
        <w:rPr>
          <w:rFonts w:ascii="Times New Roman"/>
          <w:sz w:val="20"/>
        </w:rPr>
      </w:pPr>
    </w:p>
    <w:p w14:paraId="40C6E282" w14:textId="77777777" w:rsidR="00977481" w:rsidRDefault="00977481">
      <w:pPr>
        <w:pStyle w:val="Textoindependiente"/>
        <w:rPr>
          <w:rFonts w:ascii="Times New Roman"/>
          <w:sz w:val="20"/>
        </w:rPr>
      </w:pPr>
    </w:p>
    <w:p w14:paraId="28EC61F4" w14:textId="77777777" w:rsidR="00977481" w:rsidRDefault="00977481">
      <w:pPr>
        <w:pStyle w:val="Textoindependiente"/>
        <w:rPr>
          <w:rFonts w:ascii="Times New Roman"/>
          <w:sz w:val="20"/>
        </w:rPr>
      </w:pPr>
    </w:p>
    <w:p w14:paraId="0F76A77C" w14:textId="77777777" w:rsidR="00977481" w:rsidRDefault="00977481">
      <w:pPr>
        <w:pStyle w:val="Textoindependiente"/>
        <w:rPr>
          <w:rFonts w:ascii="Times New Roman"/>
          <w:sz w:val="20"/>
        </w:rPr>
      </w:pPr>
    </w:p>
    <w:p w14:paraId="5603EB5B" w14:textId="77777777" w:rsidR="00977481" w:rsidRDefault="00977481">
      <w:pPr>
        <w:pStyle w:val="Textoindependiente"/>
        <w:rPr>
          <w:rFonts w:ascii="Times New Roman"/>
          <w:sz w:val="20"/>
        </w:rPr>
      </w:pPr>
    </w:p>
    <w:p w14:paraId="6F68DB72" w14:textId="77777777" w:rsidR="00977481" w:rsidRDefault="00977481">
      <w:pPr>
        <w:pStyle w:val="Textoindependiente"/>
        <w:rPr>
          <w:rFonts w:ascii="Times New Roman"/>
          <w:sz w:val="20"/>
        </w:rPr>
      </w:pPr>
    </w:p>
    <w:p w14:paraId="24B79901" w14:textId="77777777" w:rsidR="00977481" w:rsidRDefault="00977481">
      <w:pPr>
        <w:pStyle w:val="Textoindependiente"/>
        <w:rPr>
          <w:rFonts w:ascii="Times New Roman"/>
          <w:sz w:val="20"/>
        </w:rPr>
      </w:pPr>
    </w:p>
    <w:p w14:paraId="3275871E" w14:textId="77777777" w:rsidR="00977481" w:rsidRDefault="00977481">
      <w:pPr>
        <w:pStyle w:val="Textoindependiente"/>
        <w:rPr>
          <w:rFonts w:ascii="Times New Roman"/>
          <w:sz w:val="20"/>
        </w:rPr>
      </w:pPr>
    </w:p>
    <w:p w14:paraId="61CD55E0" w14:textId="77777777" w:rsidR="00977481" w:rsidRDefault="00977481">
      <w:pPr>
        <w:pStyle w:val="Textoindependiente"/>
        <w:rPr>
          <w:rFonts w:ascii="Times New Roman"/>
          <w:sz w:val="20"/>
        </w:rPr>
      </w:pPr>
    </w:p>
    <w:p w14:paraId="1D645342" w14:textId="77777777" w:rsidR="00977481" w:rsidRDefault="00977481">
      <w:pPr>
        <w:pStyle w:val="Textoindependiente"/>
        <w:rPr>
          <w:rFonts w:ascii="Times New Roman"/>
          <w:sz w:val="23"/>
        </w:rPr>
      </w:pPr>
    </w:p>
    <w:p w14:paraId="2CDADF7F" w14:textId="6409DA52" w:rsidR="00977481" w:rsidRDefault="00C6104C">
      <w:pPr>
        <w:pStyle w:val="Ttulo"/>
        <w:spacing w:line="357" w:lineRule="auto"/>
      </w:pPr>
      <w:r>
        <w:t>BASES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VENTA</w:t>
      </w:r>
      <w:r>
        <w:rPr>
          <w:spacing w:val="-4"/>
        </w:rPr>
        <w:t xml:space="preserve"> </w:t>
      </w:r>
      <w:r w:rsidR="006D500C">
        <w:rPr>
          <w:spacing w:val="-4"/>
        </w:rPr>
        <w:t xml:space="preserve">DE </w:t>
      </w:r>
      <w:r>
        <w:t>BIENES</w:t>
      </w:r>
      <w:r w:rsidR="006D500C">
        <w:t xml:space="preserve"> MUEBLES EN DESUSO</w:t>
      </w:r>
      <w:r w:rsidR="0005076E">
        <w:t xml:space="preserve"> (CEREBAN MAMACONA)</w:t>
      </w:r>
    </w:p>
    <w:p w14:paraId="63BCE0C7" w14:textId="77777777" w:rsidR="00977481" w:rsidRDefault="00977481">
      <w:pPr>
        <w:pStyle w:val="Textoindependiente"/>
        <w:rPr>
          <w:b/>
          <w:sz w:val="38"/>
        </w:rPr>
      </w:pPr>
    </w:p>
    <w:p w14:paraId="600823BC" w14:textId="77777777" w:rsidR="00977481" w:rsidRDefault="00977481">
      <w:pPr>
        <w:pStyle w:val="Textoindependiente"/>
        <w:rPr>
          <w:b/>
          <w:sz w:val="35"/>
        </w:rPr>
      </w:pPr>
    </w:p>
    <w:p w14:paraId="334FBD49" w14:textId="0A9357B7" w:rsidR="00977481" w:rsidRDefault="00C6104C">
      <w:pPr>
        <w:spacing w:line="362" w:lineRule="auto"/>
        <w:ind w:left="351" w:right="352"/>
        <w:jc w:val="center"/>
        <w:rPr>
          <w:b/>
          <w:sz w:val="27"/>
        </w:rPr>
      </w:pPr>
      <w:r>
        <w:rPr>
          <w:b/>
          <w:sz w:val="27"/>
        </w:rPr>
        <w:t>COMITÉ</w:t>
      </w:r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DE</w:t>
      </w:r>
      <w:r>
        <w:rPr>
          <w:b/>
          <w:spacing w:val="9"/>
          <w:sz w:val="27"/>
        </w:rPr>
        <w:t xml:space="preserve"> </w:t>
      </w:r>
      <w:r>
        <w:rPr>
          <w:b/>
          <w:sz w:val="27"/>
        </w:rPr>
        <w:t>ADMINISTRACIÓN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DE</w:t>
      </w:r>
      <w:r>
        <w:rPr>
          <w:b/>
          <w:spacing w:val="9"/>
          <w:sz w:val="27"/>
        </w:rPr>
        <w:t xml:space="preserve"> </w:t>
      </w:r>
      <w:r>
        <w:rPr>
          <w:b/>
          <w:sz w:val="27"/>
        </w:rPr>
        <w:t>FONDO</w:t>
      </w:r>
      <w:r>
        <w:rPr>
          <w:b/>
          <w:spacing w:val="3"/>
          <w:sz w:val="27"/>
        </w:rPr>
        <w:t xml:space="preserve"> </w:t>
      </w:r>
      <w:r>
        <w:rPr>
          <w:b/>
          <w:sz w:val="27"/>
        </w:rPr>
        <w:t>DE</w:t>
      </w:r>
      <w:r>
        <w:rPr>
          <w:b/>
          <w:spacing w:val="11"/>
          <w:sz w:val="27"/>
        </w:rPr>
        <w:t xml:space="preserve"> </w:t>
      </w:r>
      <w:r w:rsidR="00566912">
        <w:rPr>
          <w:b/>
          <w:sz w:val="27"/>
        </w:rPr>
        <w:t>EMPLEADOS DEL BANCO DE LA NACION</w:t>
      </w:r>
    </w:p>
    <w:p w14:paraId="151D7922" w14:textId="1DAC32FA" w:rsidR="00977481" w:rsidRDefault="00566912">
      <w:pPr>
        <w:spacing w:before="159"/>
        <w:ind w:left="351" w:right="350"/>
        <w:jc w:val="center"/>
        <w:rPr>
          <w:b/>
          <w:sz w:val="27"/>
        </w:rPr>
      </w:pPr>
      <w:r>
        <w:rPr>
          <w:b/>
          <w:sz w:val="27"/>
        </w:rPr>
        <w:t>FEBAN</w:t>
      </w:r>
    </w:p>
    <w:p w14:paraId="26BCB823" w14:textId="77777777" w:rsidR="00977481" w:rsidRDefault="00977481">
      <w:pPr>
        <w:pStyle w:val="Textoindependiente"/>
        <w:rPr>
          <w:b/>
          <w:sz w:val="26"/>
        </w:rPr>
      </w:pPr>
    </w:p>
    <w:p w14:paraId="30F0E5B1" w14:textId="77777777" w:rsidR="00977481" w:rsidRDefault="00977481">
      <w:pPr>
        <w:pStyle w:val="Textoindependiente"/>
        <w:rPr>
          <w:b/>
          <w:sz w:val="26"/>
        </w:rPr>
      </w:pPr>
    </w:p>
    <w:p w14:paraId="24A87C03" w14:textId="77777777" w:rsidR="00977481" w:rsidRDefault="00977481">
      <w:pPr>
        <w:pStyle w:val="Textoindependiente"/>
        <w:spacing w:before="2"/>
        <w:rPr>
          <w:b/>
          <w:sz w:val="34"/>
        </w:rPr>
      </w:pPr>
    </w:p>
    <w:p w14:paraId="15A170FA" w14:textId="2C63F82E" w:rsidR="00977481" w:rsidRPr="00566912" w:rsidRDefault="0005076E" w:rsidP="00566912">
      <w:pPr>
        <w:spacing w:before="1"/>
        <w:ind w:left="351" w:right="351"/>
        <w:jc w:val="center"/>
        <w:rPr>
          <w:b/>
          <w:sz w:val="19"/>
        </w:rPr>
        <w:sectPr w:rsidR="00977481" w:rsidRPr="00566912">
          <w:type w:val="continuous"/>
          <w:pgSz w:w="11900" w:h="16840"/>
          <w:pgMar w:top="1600" w:right="1300" w:bottom="280" w:left="1540" w:header="720" w:footer="720" w:gutter="0"/>
          <w:cols w:space="720"/>
        </w:sectPr>
      </w:pPr>
      <w:r>
        <w:rPr>
          <w:b/>
          <w:sz w:val="19"/>
        </w:rPr>
        <w:t>AGOSTO</w:t>
      </w:r>
      <w:r>
        <w:rPr>
          <w:b/>
          <w:spacing w:val="9"/>
          <w:sz w:val="19"/>
        </w:rPr>
        <w:t xml:space="preserve"> </w:t>
      </w:r>
      <w:r w:rsidR="00C6104C">
        <w:rPr>
          <w:b/>
          <w:sz w:val="19"/>
        </w:rPr>
        <w:t>20</w:t>
      </w:r>
      <w:r w:rsidR="00566912">
        <w:rPr>
          <w:b/>
          <w:sz w:val="19"/>
        </w:rPr>
        <w:t>23</w:t>
      </w:r>
    </w:p>
    <w:p w14:paraId="6D77D832" w14:textId="77777777" w:rsidR="00977481" w:rsidRDefault="00977481">
      <w:pPr>
        <w:pStyle w:val="Textoindependiente"/>
        <w:rPr>
          <w:b/>
          <w:sz w:val="20"/>
        </w:rPr>
      </w:pPr>
    </w:p>
    <w:p w14:paraId="29ADEAE7" w14:textId="77777777" w:rsidR="00977481" w:rsidRDefault="00977481">
      <w:pPr>
        <w:pStyle w:val="Textoindependiente"/>
        <w:spacing w:before="6"/>
        <w:rPr>
          <w:b/>
          <w:sz w:val="15"/>
        </w:rPr>
      </w:pPr>
    </w:p>
    <w:p w14:paraId="101979C3" w14:textId="77777777" w:rsidR="00977481" w:rsidRDefault="00C6104C">
      <w:pPr>
        <w:pStyle w:val="Ttulo1"/>
        <w:spacing w:before="61"/>
        <w:ind w:left="351" w:right="350" w:firstLine="0"/>
        <w:jc w:val="center"/>
      </w:pPr>
      <w:r>
        <w:t>BASES</w:t>
      </w:r>
      <w:r>
        <w:rPr>
          <w:spacing w:val="14"/>
        </w:rPr>
        <w:t xml:space="preserve"> </w:t>
      </w:r>
      <w:r>
        <w:t>ADMINISTRATIVAS</w:t>
      </w:r>
    </w:p>
    <w:p w14:paraId="3C60D926" w14:textId="77777777" w:rsidR="00977481" w:rsidRDefault="00977481">
      <w:pPr>
        <w:pStyle w:val="Textoindependiente"/>
        <w:spacing w:before="10"/>
        <w:rPr>
          <w:b/>
        </w:rPr>
      </w:pPr>
    </w:p>
    <w:p w14:paraId="6A776031" w14:textId="523104EC" w:rsidR="00977481" w:rsidRDefault="00C6104C">
      <w:pPr>
        <w:spacing w:line="244" w:lineRule="auto"/>
        <w:ind w:left="351" w:right="352"/>
        <w:jc w:val="center"/>
        <w:rPr>
          <w:b/>
          <w:sz w:val="21"/>
        </w:rPr>
      </w:pPr>
      <w:r>
        <w:rPr>
          <w:b/>
          <w:sz w:val="21"/>
        </w:rPr>
        <w:t>COMITÉ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ADMINISTRACIÓN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FONDO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0"/>
          <w:sz w:val="21"/>
        </w:rPr>
        <w:t xml:space="preserve"> </w:t>
      </w:r>
      <w:r w:rsidR="00566912">
        <w:rPr>
          <w:b/>
          <w:sz w:val="21"/>
        </w:rPr>
        <w:t>EMPLEADOS DEL BANCO DE LA NACION</w:t>
      </w:r>
    </w:p>
    <w:p w14:paraId="00B22C65" w14:textId="77777777" w:rsidR="00977481" w:rsidRDefault="00977481">
      <w:pPr>
        <w:pStyle w:val="Textoindependiente"/>
        <w:spacing w:before="6"/>
        <w:rPr>
          <w:b/>
        </w:rPr>
      </w:pPr>
    </w:p>
    <w:p w14:paraId="4E5DC415" w14:textId="797E14C9" w:rsidR="00977481" w:rsidRDefault="00C6104C">
      <w:pPr>
        <w:pStyle w:val="Ttulo1"/>
        <w:ind w:left="351" w:right="351" w:firstLine="0"/>
        <w:jc w:val="center"/>
      </w:pPr>
      <w:r>
        <w:t>“</w:t>
      </w:r>
      <w:r w:rsidR="00B02BA4">
        <w:t xml:space="preserve">SUBASTA PUBLICA </w:t>
      </w:r>
      <w:r w:rsidR="00A85ACD">
        <w:t xml:space="preserve">DE FEBAN </w:t>
      </w:r>
      <w:r>
        <w:t>DE</w:t>
      </w:r>
      <w:r>
        <w:rPr>
          <w:spacing w:val="12"/>
        </w:rPr>
        <w:t xml:space="preserve"> </w:t>
      </w:r>
      <w:r>
        <w:t>BIENES</w:t>
      </w:r>
      <w:r>
        <w:rPr>
          <w:spacing w:val="7"/>
        </w:rPr>
        <w:t xml:space="preserve"> </w:t>
      </w:r>
      <w:r w:rsidR="00A85ACD">
        <w:t>MUEBLES EN DESUSO</w:t>
      </w:r>
      <w:r>
        <w:t>”</w:t>
      </w:r>
    </w:p>
    <w:p w14:paraId="5D6BCF5B" w14:textId="52965B0A" w:rsidR="00B02BA4" w:rsidRDefault="00B02BA4">
      <w:pPr>
        <w:pStyle w:val="Ttulo1"/>
        <w:ind w:left="351" w:right="351" w:firstLine="0"/>
        <w:jc w:val="center"/>
      </w:pPr>
      <w:r>
        <w:t>CEREBAN MAMACONA</w:t>
      </w:r>
    </w:p>
    <w:p w14:paraId="7E38259B" w14:textId="77777777" w:rsidR="00977481" w:rsidRDefault="00977481">
      <w:pPr>
        <w:pStyle w:val="Textoindependiente"/>
        <w:spacing w:before="10"/>
        <w:rPr>
          <w:b/>
        </w:rPr>
      </w:pPr>
    </w:p>
    <w:p w14:paraId="4B0797A8" w14:textId="77777777" w:rsidR="00977481" w:rsidRDefault="00C6104C">
      <w:pPr>
        <w:pStyle w:val="Prrafodelista"/>
        <w:numPr>
          <w:ilvl w:val="0"/>
          <w:numId w:val="6"/>
        </w:numPr>
        <w:tabs>
          <w:tab w:val="left" w:pos="816"/>
          <w:tab w:val="left" w:pos="817"/>
        </w:tabs>
        <w:ind w:hanging="702"/>
        <w:rPr>
          <w:b/>
          <w:sz w:val="21"/>
        </w:rPr>
      </w:pPr>
      <w:r>
        <w:rPr>
          <w:b/>
          <w:sz w:val="21"/>
        </w:rPr>
        <w:t>OBJETO</w:t>
      </w:r>
    </w:p>
    <w:p w14:paraId="7D51D4AE" w14:textId="77777777" w:rsidR="00977481" w:rsidRDefault="00977481">
      <w:pPr>
        <w:pStyle w:val="Textoindependiente"/>
        <w:spacing w:before="8"/>
        <w:rPr>
          <w:b/>
        </w:rPr>
      </w:pPr>
    </w:p>
    <w:p w14:paraId="47591072" w14:textId="3EB60D61" w:rsidR="00977481" w:rsidRDefault="00C6104C">
      <w:pPr>
        <w:pStyle w:val="Textoindependiente"/>
        <w:spacing w:before="1" w:line="244" w:lineRule="auto"/>
        <w:ind w:left="115" w:right="115"/>
        <w:jc w:val="both"/>
      </w:pPr>
      <w:r>
        <w:t>Establecer el</w:t>
      </w:r>
      <w:r>
        <w:rPr>
          <w:spacing w:val="1"/>
        </w:rPr>
        <w:t xml:space="preserve"> </w:t>
      </w:r>
      <w:r>
        <w:t>procedimiento para llevar</w:t>
      </w:r>
      <w:r>
        <w:rPr>
          <w:spacing w:val="47"/>
        </w:rPr>
        <w:t xml:space="preserve"> </w:t>
      </w:r>
      <w:r>
        <w:t xml:space="preserve">a cabo la </w:t>
      </w:r>
      <w:r w:rsidR="00B02BA4">
        <w:t>subasta pública de bienes muebles en desuso del cereban mamacona</w:t>
      </w:r>
      <w:r w:rsidR="00A85ACD">
        <w:t>, que se interesen por la adquisición</w:t>
      </w:r>
      <w:r>
        <w:t xml:space="preserve"> de los</w:t>
      </w:r>
      <w:r>
        <w:rPr>
          <w:spacing w:val="48"/>
        </w:rPr>
        <w:t xml:space="preserve"> </w:t>
      </w:r>
      <w:r>
        <w:t>bienes</w:t>
      </w:r>
      <w:r w:rsidR="00A85ACD">
        <w:t xml:space="preserve"> muebles en desuso</w:t>
      </w:r>
      <w:r>
        <w:t xml:space="preserve">, en virtud a lo dispuesto mediante Directivas </w:t>
      </w:r>
      <w:proofErr w:type="spellStart"/>
      <w:r>
        <w:t>N°</w:t>
      </w:r>
      <w:proofErr w:type="spellEnd"/>
      <w:r>
        <w:t xml:space="preserve"> 00</w:t>
      </w:r>
      <w:r w:rsidR="00FF08CF">
        <w:t>4UL</w:t>
      </w:r>
      <w:r>
        <w:t>-20</w:t>
      </w:r>
      <w:r w:rsidR="00FF08CF">
        <w:t>21</w:t>
      </w:r>
      <w:r>
        <w:t>/</w:t>
      </w:r>
      <w:r w:rsidR="00FF08CF">
        <w:t>FEBAN</w:t>
      </w:r>
      <w:r>
        <w:t>.</w:t>
      </w:r>
    </w:p>
    <w:p w14:paraId="3ED8BB5B" w14:textId="77777777" w:rsidR="00977481" w:rsidRDefault="00977481">
      <w:pPr>
        <w:pStyle w:val="Textoindependiente"/>
        <w:spacing w:before="5"/>
      </w:pPr>
    </w:p>
    <w:p w14:paraId="1B987903" w14:textId="77777777" w:rsidR="00977481" w:rsidRDefault="00C6104C">
      <w:pPr>
        <w:pStyle w:val="Ttulo1"/>
        <w:numPr>
          <w:ilvl w:val="0"/>
          <w:numId w:val="6"/>
        </w:numPr>
        <w:tabs>
          <w:tab w:val="left" w:pos="816"/>
          <w:tab w:val="left" w:pos="817"/>
        </w:tabs>
        <w:ind w:hanging="702"/>
      </w:pPr>
      <w:r>
        <w:t>BASE</w:t>
      </w:r>
      <w:r>
        <w:rPr>
          <w:spacing w:val="5"/>
        </w:rPr>
        <w:t xml:space="preserve"> </w:t>
      </w:r>
      <w:r>
        <w:t>LEGAL</w:t>
      </w:r>
    </w:p>
    <w:p w14:paraId="43673198" w14:textId="77777777" w:rsidR="00977481" w:rsidRDefault="00977481">
      <w:pPr>
        <w:pStyle w:val="Textoindependiente"/>
        <w:spacing w:before="10"/>
        <w:rPr>
          <w:b/>
          <w:sz w:val="22"/>
        </w:rPr>
      </w:pPr>
    </w:p>
    <w:p w14:paraId="465AAB52" w14:textId="7374AD2E" w:rsidR="00105052" w:rsidRPr="00105052" w:rsidRDefault="00563061" w:rsidP="00105052">
      <w:pPr>
        <w:pStyle w:val="Prrafodelista"/>
        <w:numPr>
          <w:ilvl w:val="0"/>
          <w:numId w:val="10"/>
        </w:numPr>
        <w:tabs>
          <w:tab w:val="left" w:pos="816"/>
          <w:tab w:val="left" w:pos="817"/>
        </w:tabs>
        <w:spacing w:before="15"/>
        <w:rPr>
          <w:rFonts w:ascii="Cambria" w:hAnsi="Cambria"/>
          <w:sz w:val="21"/>
        </w:rPr>
      </w:pPr>
      <w:r>
        <w:t xml:space="preserve">Directivas </w:t>
      </w:r>
      <w:proofErr w:type="spellStart"/>
      <w:r>
        <w:t>N°</w:t>
      </w:r>
      <w:proofErr w:type="spellEnd"/>
      <w:r>
        <w:t xml:space="preserve"> 004UL-2021/FEBAN.</w:t>
      </w:r>
    </w:p>
    <w:p w14:paraId="2F138C7B" w14:textId="77777777" w:rsidR="00977481" w:rsidRDefault="00977481">
      <w:pPr>
        <w:pStyle w:val="Textoindependiente"/>
        <w:spacing w:before="10"/>
      </w:pPr>
    </w:p>
    <w:p w14:paraId="1C01219A" w14:textId="13621DD2" w:rsidR="00977481" w:rsidRDefault="00A55CA3">
      <w:pPr>
        <w:pStyle w:val="Ttulo1"/>
        <w:numPr>
          <w:ilvl w:val="0"/>
          <w:numId w:val="6"/>
        </w:numPr>
        <w:tabs>
          <w:tab w:val="left" w:pos="816"/>
          <w:tab w:val="left" w:pos="817"/>
        </w:tabs>
        <w:ind w:hanging="702"/>
      </w:pPr>
      <w:r>
        <w:t>ADQUISICION DE BASES Y EXHIBICION DE BIENES MUEBLES EN DESUSO</w:t>
      </w:r>
    </w:p>
    <w:p w14:paraId="7272DF64" w14:textId="77777777" w:rsidR="00977481" w:rsidRDefault="00977481">
      <w:pPr>
        <w:pStyle w:val="Textoindependiente"/>
        <w:spacing w:before="11"/>
        <w:rPr>
          <w:b/>
        </w:rPr>
      </w:pPr>
    </w:p>
    <w:p w14:paraId="3BF10659" w14:textId="29BBF86E" w:rsidR="00977481" w:rsidRDefault="00C6104C">
      <w:pPr>
        <w:pStyle w:val="Textoindependiente"/>
        <w:ind w:left="466"/>
      </w:pPr>
      <w:r>
        <w:t>La</w:t>
      </w:r>
      <w:r>
        <w:rPr>
          <w:spacing w:val="7"/>
        </w:rPr>
        <w:t xml:space="preserve"> </w:t>
      </w:r>
      <w:r w:rsidR="00A55CA3">
        <w:t xml:space="preserve">adquisición de </w:t>
      </w:r>
      <w:r>
        <w:t>bases</w:t>
      </w:r>
      <w:r>
        <w:rPr>
          <w:spacing w:val="8"/>
        </w:rPr>
        <w:t xml:space="preserve"> </w:t>
      </w:r>
      <w:r>
        <w:t>administrativas</w:t>
      </w:r>
      <w:r>
        <w:rPr>
          <w:spacing w:val="5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realizará:</w:t>
      </w:r>
    </w:p>
    <w:p w14:paraId="288D6A76" w14:textId="575447D3" w:rsidR="00977481" w:rsidRDefault="00C6104C">
      <w:pPr>
        <w:pStyle w:val="Prrafodelista"/>
        <w:numPr>
          <w:ilvl w:val="1"/>
          <w:numId w:val="6"/>
        </w:numPr>
        <w:tabs>
          <w:tab w:val="left" w:pos="1167"/>
          <w:tab w:val="left" w:pos="1168"/>
          <w:tab w:val="left" w:pos="2872"/>
          <w:tab w:val="left" w:pos="3561"/>
        </w:tabs>
        <w:spacing w:before="17"/>
        <w:ind w:hanging="352"/>
        <w:jc w:val="left"/>
        <w:rPr>
          <w:rFonts w:ascii="Cambria" w:hAnsi="Cambria"/>
          <w:sz w:val="20"/>
        </w:rPr>
      </w:pPr>
      <w:r>
        <w:rPr>
          <w:w w:val="105"/>
          <w:sz w:val="20"/>
        </w:rPr>
        <w:t>Días</w:t>
      </w:r>
      <w:r>
        <w:rPr>
          <w:w w:val="105"/>
          <w:sz w:val="20"/>
        </w:rPr>
        <w:tab/>
      </w:r>
      <w:r w:rsidR="00A55CA3">
        <w:rPr>
          <w:w w:val="105"/>
          <w:sz w:val="20"/>
        </w:rPr>
        <w:tab/>
      </w:r>
      <w:r w:rsidR="00B3483C">
        <w:rPr>
          <w:w w:val="105"/>
          <w:sz w:val="20"/>
        </w:rPr>
        <w:t xml:space="preserve">          </w:t>
      </w:r>
      <w:proofErr w:type="gramStart"/>
      <w:r w:rsidR="00B3483C">
        <w:rPr>
          <w:w w:val="105"/>
          <w:sz w:val="20"/>
        </w:rPr>
        <w:t xml:space="preserve">  </w:t>
      </w:r>
      <w:r>
        <w:rPr>
          <w:w w:val="105"/>
          <w:sz w:val="20"/>
        </w:rPr>
        <w:t>:</w:t>
      </w:r>
      <w:proofErr w:type="gramEnd"/>
      <w:r>
        <w:rPr>
          <w:w w:val="105"/>
          <w:sz w:val="20"/>
        </w:rPr>
        <w:tab/>
      </w:r>
      <w:r w:rsidR="00A445FF">
        <w:rPr>
          <w:w w:val="105"/>
          <w:sz w:val="20"/>
        </w:rPr>
        <w:t>E</w:t>
      </w:r>
      <w:r>
        <w:rPr>
          <w:spacing w:val="-1"/>
          <w:w w:val="105"/>
          <w:sz w:val="20"/>
        </w:rPr>
        <w:t>l</w:t>
      </w:r>
      <w:r>
        <w:rPr>
          <w:spacing w:val="-8"/>
          <w:w w:val="105"/>
          <w:sz w:val="20"/>
        </w:rPr>
        <w:t xml:space="preserve"> </w:t>
      </w:r>
      <w:r w:rsidR="00032BBB">
        <w:rPr>
          <w:spacing w:val="-1"/>
          <w:w w:val="105"/>
          <w:sz w:val="20"/>
        </w:rPr>
        <w:t>2</w:t>
      </w:r>
      <w:r w:rsidR="00B35C1B">
        <w:rPr>
          <w:spacing w:val="-1"/>
          <w:w w:val="105"/>
          <w:sz w:val="20"/>
        </w:rPr>
        <w:t xml:space="preserve">2 </w:t>
      </w:r>
      <w:r>
        <w:rPr>
          <w:w w:val="105"/>
          <w:sz w:val="20"/>
        </w:rPr>
        <w:t>de</w:t>
      </w:r>
      <w:r>
        <w:rPr>
          <w:spacing w:val="-12"/>
          <w:w w:val="105"/>
          <w:sz w:val="20"/>
        </w:rPr>
        <w:t xml:space="preserve"> </w:t>
      </w:r>
      <w:r w:rsidR="00B35C1B">
        <w:rPr>
          <w:w w:val="105"/>
          <w:sz w:val="20"/>
        </w:rPr>
        <w:t>agosto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20</w:t>
      </w:r>
      <w:r w:rsidR="00AC5963">
        <w:rPr>
          <w:w w:val="105"/>
          <w:sz w:val="20"/>
        </w:rPr>
        <w:t>23</w:t>
      </w:r>
    </w:p>
    <w:p w14:paraId="681D0594" w14:textId="79A76D19" w:rsidR="00A445FF" w:rsidRPr="00A445FF" w:rsidRDefault="00A55CA3" w:rsidP="00A445FF">
      <w:pPr>
        <w:pStyle w:val="Prrafodelista"/>
        <w:numPr>
          <w:ilvl w:val="1"/>
          <w:numId w:val="6"/>
        </w:numPr>
        <w:tabs>
          <w:tab w:val="left" w:pos="1167"/>
          <w:tab w:val="left" w:pos="1168"/>
          <w:tab w:val="left" w:pos="3561"/>
        </w:tabs>
        <w:spacing w:before="18"/>
        <w:ind w:hanging="352"/>
        <w:jc w:val="left"/>
        <w:rPr>
          <w:rFonts w:ascii="Cambria" w:hAnsi="Cambria"/>
          <w:sz w:val="20"/>
        </w:rPr>
      </w:pPr>
      <w:r>
        <w:rPr>
          <w:w w:val="105"/>
          <w:sz w:val="20"/>
        </w:rPr>
        <w:t xml:space="preserve">Solicitar Bases al correo        </w:t>
      </w:r>
      <w:r w:rsidR="00B3483C">
        <w:rPr>
          <w:w w:val="105"/>
          <w:sz w:val="20"/>
        </w:rPr>
        <w:t xml:space="preserve">          </w:t>
      </w:r>
      <w:proofErr w:type="gramStart"/>
      <w:r w:rsidR="00B3483C">
        <w:rPr>
          <w:w w:val="105"/>
          <w:sz w:val="20"/>
        </w:rPr>
        <w:t xml:space="preserve">  </w:t>
      </w:r>
      <w:r w:rsidR="00AC5963" w:rsidRPr="00A445FF">
        <w:rPr>
          <w:spacing w:val="-9"/>
          <w:w w:val="105"/>
          <w:sz w:val="20"/>
        </w:rPr>
        <w:t>:</w:t>
      </w:r>
      <w:proofErr w:type="gramEnd"/>
      <w:r w:rsidR="00C6104C" w:rsidRPr="00A445FF">
        <w:rPr>
          <w:w w:val="105"/>
          <w:sz w:val="20"/>
        </w:rPr>
        <w:tab/>
      </w:r>
      <w:hyperlink r:id="rId6" w:history="1">
        <w:r w:rsidRPr="00515269">
          <w:rPr>
            <w:rStyle w:val="Hipervnculo"/>
            <w:sz w:val="20"/>
          </w:rPr>
          <w:t>elaban@feban.net</w:t>
        </w:r>
      </w:hyperlink>
      <w:r>
        <w:rPr>
          <w:sz w:val="20"/>
        </w:rPr>
        <w:t xml:space="preserve"> / </w:t>
      </w:r>
      <w:hyperlink r:id="rId7" w:history="1">
        <w:r w:rsidR="002C3A12" w:rsidRPr="00515269">
          <w:rPr>
            <w:rStyle w:val="Hipervnculo"/>
            <w:sz w:val="20"/>
          </w:rPr>
          <w:t>ecenturion@feban.net</w:t>
        </w:r>
      </w:hyperlink>
      <w:r w:rsidR="002C3A12">
        <w:rPr>
          <w:sz w:val="20"/>
        </w:rPr>
        <w:t xml:space="preserve"> </w:t>
      </w:r>
    </w:p>
    <w:p w14:paraId="4F49CF7D" w14:textId="6B77521C" w:rsidR="00977481" w:rsidRPr="00B3483C" w:rsidRDefault="00A55CA3" w:rsidP="00A445FF">
      <w:pPr>
        <w:pStyle w:val="Prrafodelista"/>
        <w:numPr>
          <w:ilvl w:val="1"/>
          <w:numId w:val="6"/>
        </w:numPr>
        <w:tabs>
          <w:tab w:val="left" w:pos="1167"/>
          <w:tab w:val="left" w:pos="1168"/>
          <w:tab w:val="left" w:pos="2850"/>
          <w:tab w:val="left" w:pos="3561"/>
        </w:tabs>
        <w:spacing w:before="18"/>
        <w:ind w:hanging="352"/>
        <w:jc w:val="left"/>
        <w:rPr>
          <w:rFonts w:ascii="Cambria" w:hAnsi="Cambria"/>
          <w:sz w:val="20"/>
        </w:rPr>
      </w:pPr>
      <w:r>
        <w:rPr>
          <w:w w:val="105"/>
          <w:sz w:val="20"/>
        </w:rPr>
        <w:t xml:space="preserve">Fecha </w:t>
      </w:r>
      <w:r w:rsidR="00B3483C">
        <w:rPr>
          <w:w w:val="105"/>
          <w:sz w:val="20"/>
        </w:rPr>
        <w:t xml:space="preserve">de inicio </w:t>
      </w:r>
      <w:r>
        <w:rPr>
          <w:w w:val="105"/>
          <w:sz w:val="20"/>
        </w:rPr>
        <w:t xml:space="preserve">para solicitar </w:t>
      </w:r>
      <w:r w:rsidR="00B3483C">
        <w:rPr>
          <w:w w:val="105"/>
          <w:sz w:val="20"/>
        </w:rPr>
        <w:t xml:space="preserve">         </w:t>
      </w:r>
      <w:proofErr w:type="gramStart"/>
      <w:r w:rsidR="00B3483C">
        <w:rPr>
          <w:w w:val="105"/>
          <w:sz w:val="20"/>
        </w:rPr>
        <w:t xml:space="preserve">  </w:t>
      </w:r>
      <w:r w:rsidR="00A445FF">
        <w:rPr>
          <w:w w:val="105"/>
          <w:sz w:val="20"/>
        </w:rPr>
        <w:t>:</w:t>
      </w:r>
      <w:proofErr w:type="gramEnd"/>
      <w:r w:rsidR="00A445FF">
        <w:rPr>
          <w:w w:val="105"/>
          <w:sz w:val="20"/>
        </w:rPr>
        <w:tab/>
      </w:r>
      <w:r w:rsidR="00B35C1B">
        <w:rPr>
          <w:w w:val="105"/>
          <w:sz w:val="20"/>
        </w:rPr>
        <w:t>22</w:t>
      </w:r>
      <w:r>
        <w:rPr>
          <w:w w:val="105"/>
          <w:sz w:val="20"/>
        </w:rPr>
        <w:t xml:space="preserve"> </w:t>
      </w:r>
      <w:r>
        <w:rPr>
          <w:sz w:val="20"/>
        </w:rPr>
        <w:t xml:space="preserve">de </w:t>
      </w:r>
      <w:r w:rsidR="00B35C1B">
        <w:rPr>
          <w:sz w:val="20"/>
        </w:rPr>
        <w:t>agosto</w:t>
      </w:r>
      <w:r>
        <w:rPr>
          <w:sz w:val="20"/>
        </w:rPr>
        <w:t xml:space="preserve"> del 2023 </w:t>
      </w:r>
    </w:p>
    <w:p w14:paraId="74B70B83" w14:textId="09C886E9" w:rsidR="00B3483C" w:rsidRPr="00B3483C" w:rsidRDefault="00B3483C" w:rsidP="00B3483C">
      <w:pPr>
        <w:pStyle w:val="Textoindependiente"/>
        <w:spacing w:before="6"/>
        <w:ind w:left="816" w:firstLine="351"/>
        <w:rPr>
          <w:sz w:val="19"/>
        </w:rPr>
      </w:pPr>
      <w:r>
        <w:rPr>
          <w:w w:val="105"/>
          <w:sz w:val="20"/>
        </w:rPr>
        <w:t>Bases</w:t>
      </w:r>
    </w:p>
    <w:p w14:paraId="362BDBBF" w14:textId="2CF65CE3" w:rsidR="00B3483C" w:rsidRPr="00A445FF" w:rsidRDefault="00B3483C" w:rsidP="00B3483C">
      <w:pPr>
        <w:pStyle w:val="Prrafodelista"/>
        <w:numPr>
          <w:ilvl w:val="1"/>
          <w:numId w:val="6"/>
        </w:numPr>
        <w:tabs>
          <w:tab w:val="left" w:pos="1167"/>
          <w:tab w:val="left" w:pos="1168"/>
          <w:tab w:val="left" w:pos="2850"/>
          <w:tab w:val="left" w:pos="3561"/>
        </w:tabs>
        <w:spacing w:before="18"/>
        <w:ind w:hanging="352"/>
        <w:jc w:val="left"/>
        <w:rPr>
          <w:rFonts w:ascii="Cambria" w:hAnsi="Cambria"/>
          <w:sz w:val="20"/>
        </w:rPr>
      </w:pPr>
      <w:r>
        <w:rPr>
          <w:w w:val="105"/>
          <w:sz w:val="20"/>
        </w:rPr>
        <w:t xml:space="preserve">Fecha de finalización para </w:t>
      </w:r>
      <w:proofErr w:type="gramStart"/>
      <w:r>
        <w:rPr>
          <w:w w:val="105"/>
          <w:sz w:val="20"/>
        </w:rPr>
        <w:t>solicitar :</w:t>
      </w:r>
      <w:proofErr w:type="gramEnd"/>
      <w:r>
        <w:rPr>
          <w:w w:val="105"/>
          <w:sz w:val="20"/>
        </w:rPr>
        <w:tab/>
      </w:r>
      <w:r w:rsidR="00B35C1B">
        <w:rPr>
          <w:sz w:val="20"/>
        </w:rPr>
        <w:t>28</w:t>
      </w:r>
      <w:r>
        <w:rPr>
          <w:sz w:val="20"/>
        </w:rPr>
        <w:t xml:space="preserve"> de </w:t>
      </w:r>
      <w:r w:rsidR="00F25E62">
        <w:rPr>
          <w:sz w:val="20"/>
        </w:rPr>
        <w:t>agosto</w:t>
      </w:r>
      <w:r>
        <w:rPr>
          <w:sz w:val="20"/>
        </w:rPr>
        <w:t xml:space="preserve"> del 2023 (hasta 5:30pm)</w:t>
      </w:r>
    </w:p>
    <w:p w14:paraId="212E4F71" w14:textId="4B99F75E" w:rsidR="00A55CA3" w:rsidRDefault="00B3483C" w:rsidP="00B3483C">
      <w:pPr>
        <w:pStyle w:val="Textoindependiente"/>
        <w:spacing w:before="6"/>
        <w:ind w:left="447" w:firstLine="720"/>
        <w:rPr>
          <w:sz w:val="19"/>
        </w:rPr>
      </w:pPr>
      <w:r>
        <w:rPr>
          <w:w w:val="105"/>
          <w:sz w:val="20"/>
        </w:rPr>
        <w:t>Bases</w:t>
      </w:r>
    </w:p>
    <w:p w14:paraId="2F38EEBF" w14:textId="77777777" w:rsidR="00B3483C" w:rsidRDefault="00B3483C">
      <w:pPr>
        <w:pStyle w:val="Textoindependiente"/>
        <w:spacing w:before="6"/>
        <w:rPr>
          <w:sz w:val="19"/>
        </w:rPr>
      </w:pPr>
    </w:p>
    <w:p w14:paraId="544C13DF" w14:textId="396F1CAA" w:rsidR="00977481" w:rsidRDefault="00C6104C">
      <w:pPr>
        <w:pStyle w:val="Textoindependiente"/>
        <w:ind w:left="466"/>
      </w:pPr>
      <w:r>
        <w:t>La</w:t>
      </w:r>
      <w:r>
        <w:rPr>
          <w:spacing w:val="6"/>
        </w:rPr>
        <w:t xml:space="preserve"> </w:t>
      </w:r>
      <w:r>
        <w:t>exhibición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7"/>
        </w:rPr>
        <w:t xml:space="preserve"> </w:t>
      </w:r>
      <w:r w:rsidR="00E63044">
        <w:t>bienes muebles en desuso</w:t>
      </w:r>
    </w:p>
    <w:p w14:paraId="05A34268" w14:textId="3D8C29F3" w:rsidR="00977481" w:rsidRPr="00594519" w:rsidRDefault="00C6104C">
      <w:pPr>
        <w:pStyle w:val="Prrafodelista"/>
        <w:numPr>
          <w:ilvl w:val="1"/>
          <w:numId w:val="6"/>
        </w:numPr>
        <w:tabs>
          <w:tab w:val="left" w:pos="1167"/>
          <w:tab w:val="left" w:pos="1168"/>
          <w:tab w:val="left" w:pos="2872"/>
          <w:tab w:val="left" w:pos="3561"/>
        </w:tabs>
        <w:spacing w:before="15"/>
        <w:ind w:hanging="352"/>
        <w:jc w:val="left"/>
        <w:rPr>
          <w:rFonts w:ascii="Cambria" w:hAnsi="Cambria"/>
          <w:sz w:val="20"/>
        </w:rPr>
      </w:pPr>
      <w:r>
        <w:rPr>
          <w:w w:val="105"/>
          <w:sz w:val="20"/>
        </w:rPr>
        <w:t>Días</w:t>
      </w:r>
      <w:r>
        <w:rPr>
          <w:w w:val="105"/>
          <w:sz w:val="20"/>
        </w:rPr>
        <w:tab/>
        <w:t>:</w:t>
      </w:r>
      <w:r>
        <w:rPr>
          <w:w w:val="105"/>
          <w:sz w:val="20"/>
        </w:rPr>
        <w:tab/>
      </w:r>
      <w:r w:rsidR="00A445FF">
        <w:rPr>
          <w:w w:val="105"/>
          <w:sz w:val="20"/>
        </w:rPr>
        <w:t>2</w:t>
      </w:r>
      <w:r w:rsidR="00B35C1B">
        <w:rPr>
          <w:w w:val="105"/>
          <w:sz w:val="20"/>
        </w:rPr>
        <w:t>3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9"/>
          <w:w w:val="105"/>
          <w:sz w:val="20"/>
        </w:rPr>
        <w:t xml:space="preserve"> </w:t>
      </w:r>
      <w:r w:rsidR="00B35C1B">
        <w:rPr>
          <w:w w:val="105"/>
          <w:sz w:val="20"/>
        </w:rPr>
        <w:t>agosto</w:t>
      </w:r>
      <w:r>
        <w:rPr>
          <w:spacing w:val="-10"/>
          <w:w w:val="105"/>
          <w:sz w:val="20"/>
        </w:rPr>
        <w:t xml:space="preserve"> </w:t>
      </w:r>
      <w:r w:rsidR="00594519">
        <w:rPr>
          <w:spacing w:val="-10"/>
          <w:w w:val="105"/>
          <w:sz w:val="20"/>
        </w:rPr>
        <w:t xml:space="preserve">al </w:t>
      </w:r>
      <w:r w:rsidR="00B35C1B">
        <w:rPr>
          <w:spacing w:val="-10"/>
          <w:w w:val="105"/>
          <w:sz w:val="20"/>
        </w:rPr>
        <w:t>28</w:t>
      </w:r>
      <w:r w:rsidR="00594519">
        <w:rPr>
          <w:spacing w:val="-10"/>
          <w:w w:val="105"/>
          <w:sz w:val="20"/>
        </w:rPr>
        <w:t xml:space="preserve"> de agosto </w:t>
      </w:r>
      <w:r>
        <w:rPr>
          <w:w w:val="105"/>
          <w:sz w:val="20"/>
        </w:rPr>
        <w:t>de</w:t>
      </w:r>
      <w:r w:rsidR="00594519">
        <w:rPr>
          <w:w w:val="105"/>
          <w:sz w:val="20"/>
        </w:rPr>
        <w:t>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20</w:t>
      </w:r>
      <w:r w:rsidR="00AC5963">
        <w:rPr>
          <w:w w:val="105"/>
          <w:sz w:val="20"/>
        </w:rPr>
        <w:t>23</w:t>
      </w:r>
      <w:r w:rsidR="00594519">
        <w:rPr>
          <w:w w:val="105"/>
          <w:sz w:val="20"/>
        </w:rPr>
        <w:t xml:space="preserve"> (previa coordinación)</w:t>
      </w:r>
    </w:p>
    <w:p w14:paraId="6992892B" w14:textId="6D08CBBD" w:rsidR="00594519" w:rsidRDefault="00594519">
      <w:pPr>
        <w:pStyle w:val="Prrafodelista"/>
        <w:numPr>
          <w:ilvl w:val="1"/>
          <w:numId w:val="6"/>
        </w:numPr>
        <w:tabs>
          <w:tab w:val="left" w:pos="1167"/>
          <w:tab w:val="left" w:pos="1168"/>
          <w:tab w:val="left" w:pos="2872"/>
          <w:tab w:val="left" w:pos="3561"/>
        </w:tabs>
        <w:spacing w:before="15"/>
        <w:ind w:hanging="352"/>
        <w:jc w:val="left"/>
        <w:rPr>
          <w:rFonts w:ascii="Cambria" w:hAnsi="Cambria"/>
          <w:sz w:val="20"/>
        </w:rPr>
      </w:pPr>
      <w:r>
        <w:rPr>
          <w:w w:val="105"/>
          <w:sz w:val="20"/>
        </w:rPr>
        <w:t>Contacto FEBAN</w:t>
      </w:r>
      <w:r>
        <w:rPr>
          <w:w w:val="105"/>
          <w:sz w:val="20"/>
        </w:rPr>
        <w:tab/>
        <w:t>:</w:t>
      </w:r>
      <w:r>
        <w:rPr>
          <w:w w:val="105"/>
          <w:sz w:val="20"/>
        </w:rPr>
        <w:tab/>
        <w:t>Eduardo Laban - 987715598 / Eli Centurion - 975157663</w:t>
      </w:r>
    </w:p>
    <w:p w14:paraId="01AE157F" w14:textId="2A84AA74" w:rsidR="00BF0BCF" w:rsidRPr="00BF0BCF" w:rsidRDefault="00C6104C">
      <w:pPr>
        <w:pStyle w:val="Prrafodelista"/>
        <w:numPr>
          <w:ilvl w:val="1"/>
          <w:numId w:val="6"/>
        </w:numPr>
        <w:tabs>
          <w:tab w:val="left" w:pos="1167"/>
          <w:tab w:val="left" w:pos="1168"/>
          <w:tab w:val="left" w:pos="3561"/>
        </w:tabs>
        <w:spacing w:before="17"/>
        <w:ind w:hanging="352"/>
        <w:jc w:val="left"/>
        <w:rPr>
          <w:rFonts w:ascii="Cambria" w:hAnsi="Cambria"/>
          <w:sz w:val="20"/>
        </w:rPr>
      </w:pPr>
      <w:r>
        <w:rPr>
          <w:w w:val="105"/>
          <w:sz w:val="20"/>
        </w:rPr>
        <w:t>Horario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 xml:space="preserve"> </w:t>
      </w:r>
      <w:r w:rsidR="00AC5963">
        <w:rPr>
          <w:w w:val="105"/>
          <w:sz w:val="20"/>
        </w:rPr>
        <w:t>atención</w:t>
      </w:r>
      <w:r w:rsidR="00AC5963">
        <w:rPr>
          <w:spacing w:val="-9"/>
          <w:w w:val="105"/>
          <w:sz w:val="20"/>
        </w:rPr>
        <w:t>:</w:t>
      </w:r>
      <w:r>
        <w:rPr>
          <w:w w:val="105"/>
          <w:sz w:val="20"/>
        </w:rPr>
        <w:tab/>
      </w:r>
      <w:r w:rsidR="00594519">
        <w:rPr>
          <w:w w:val="105"/>
          <w:sz w:val="20"/>
        </w:rPr>
        <w:t xml:space="preserve">L-V </w:t>
      </w:r>
      <w:r w:rsidR="00A445FF">
        <w:rPr>
          <w:w w:val="105"/>
          <w:sz w:val="20"/>
        </w:rPr>
        <w:t>de 9.00 am a 5.00 pm</w:t>
      </w:r>
      <w:r w:rsidR="00594519">
        <w:rPr>
          <w:w w:val="105"/>
          <w:sz w:val="20"/>
        </w:rPr>
        <w:t xml:space="preserve"> /</w:t>
      </w:r>
      <w:proofErr w:type="spellStart"/>
      <w:r w:rsidR="00594519">
        <w:rPr>
          <w:w w:val="105"/>
          <w:sz w:val="20"/>
        </w:rPr>
        <w:t>S</w:t>
      </w:r>
      <w:r w:rsidR="00BF0BCF">
        <w:rPr>
          <w:w w:val="105"/>
          <w:sz w:val="20"/>
        </w:rPr>
        <w:t>ab</w:t>
      </w:r>
      <w:proofErr w:type="spellEnd"/>
      <w:r w:rsidR="00594519">
        <w:rPr>
          <w:w w:val="105"/>
          <w:sz w:val="20"/>
        </w:rPr>
        <w:t xml:space="preserve"> de 9:00am a </w:t>
      </w:r>
    </w:p>
    <w:p w14:paraId="633754F0" w14:textId="102BC116" w:rsidR="00977481" w:rsidRPr="00594519" w:rsidRDefault="00BF0BCF" w:rsidP="00BF0BCF">
      <w:pPr>
        <w:pStyle w:val="Prrafodelista"/>
        <w:tabs>
          <w:tab w:val="left" w:pos="1167"/>
          <w:tab w:val="left" w:pos="1168"/>
          <w:tab w:val="left" w:pos="3561"/>
        </w:tabs>
        <w:spacing w:before="17"/>
        <w:ind w:left="1167" w:firstLine="0"/>
        <w:jc w:val="left"/>
        <w:rPr>
          <w:rFonts w:ascii="Cambria" w:hAnsi="Cambria"/>
          <w:sz w:val="20"/>
        </w:rPr>
      </w:pPr>
      <w:r>
        <w:rPr>
          <w:w w:val="105"/>
          <w:sz w:val="20"/>
        </w:rPr>
        <w:tab/>
      </w:r>
      <w:r>
        <w:rPr>
          <w:w w:val="105"/>
          <w:sz w:val="20"/>
        </w:rPr>
        <w:tab/>
      </w:r>
      <w:r>
        <w:rPr>
          <w:w w:val="105"/>
          <w:sz w:val="20"/>
        </w:rPr>
        <w:tab/>
      </w:r>
      <w:r w:rsidR="00594519">
        <w:rPr>
          <w:w w:val="105"/>
          <w:sz w:val="20"/>
        </w:rPr>
        <w:t xml:space="preserve">1:00pm </w:t>
      </w:r>
      <w:r w:rsidR="00594519" w:rsidRPr="00594519">
        <w:rPr>
          <w:w w:val="105"/>
          <w:sz w:val="20"/>
        </w:rPr>
        <w:t>(previa coordinación).</w:t>
      </w:r>
    </w:p>
    <w:p w14:paraId="5CC26E20" w14:textId="2C193CAC" w:rsidR="00977481" w:rsidRDefault="00C6104C">
      <w:pPr>
        <w:pStyle w:val="Prrafodelista"/>
        <w:numPr>
          <w:ilvl w:val="1"/>
          <w:numId w:val="6"/>
        </w:numPr>
        <w:tabs>
          <w:tab w:val="left" w:pos="1167"/>
          <w:tab w:val="left" w:pos="1168"/>
          <w:tab w:val="left" w:pos="2872"/>
          <w:tab w:val="left" w:pos="3561"/>
        </w:tabs>
        <w:spacing w:before="15"/>
        <w:ind w:hanging="352"/>
        <w:jc w:val="left"/>
        <w:rPr>
          <w:rFonts w:ascii="Cambria" w:hAnsi="Cambria"/>
          <w:sz w:val="20"/>
        </w:rPr>
      </w:pPr>
      <w:r>
        <w:rPr>
          <w:w w:val="105"/>
          <w:sz w:val="20"/>
        </w:rPr>
        <w:t>Local</w:t>
      </w:r>
      <w:r>
        <w:rPr>
          <w:w w:val="105"/>
          <w:sz w:val="20"/>
        </w:rPr>
        <w:tab/>
        <w:t>:</w:t>
      </w:r>
      <w:r>
        <w:rPr>
          <w:w w:val="105"/>
          <w:sz w:val="20"/>
        </w:rPr>
        <w:tab/>
      </w:r>
      <w:r w:rsidR="00AC5963">
        <w:rPr>
          <w:sz w:val="20"/>
        </w:rPr>
        <w:t>Cereban Mamacona</w:t>
      </w:r>
    </w:p>
    <w:p w14:paraId="2A07B3E4" w14:textId="224F560A" w:rsidR="00977481" w:rsidRDefault="00C6104C">
      <w:pPr>
        <w:pStyle w:val="Prrafodelista"/>
        <w:numPr>
          <w:ilvl w:val="1"/>
          <w:numId w:val="6"/>
        </w:numPr>
        <w:tabs>
          <w:tab w:val="left" w:pos="1167"/>
          <w:tab w:val="left" w:pos="1168"/>
          <w:tab w:val="left" w:pos="2872"/>
          <w:tab w:val="left" w:pos="3561"/>
        </w:tabs>
        <w:spacing w:before="18"/>
        <w:ind w:hanging="352"/>
        <w:jc w:val="left"/>
        <w:rPr>
          <w:rFonts w:ascii="Cambria" w:hAnsi="Cambria"/>
          <w:sz w:val="20"/>
        </w:rPr>
      </w:pPr>
      <w:r>
        <w:rPr>
          <w:w w:val="105"/>
          <w:sz w:val="20"/>
        </w:rPr>
        <w:t>Dirección</w:t>
      </w:r>
      <w:r>
        <w:rPr>
          <w:w w:val="105"/>
          <w:sz w:val="20"/>
        </w:rPr>
        <w:tab/>
        <w:t>:</w:t>
      </w:r>
      <w:r>
        <w:rPr>
          <w:w w:val="105"/>
          <w:sz w:val="20"/>
        </w:rPr>
        <w:tab/>
      </w:r>
      <w:r w:rsidR="00C07BCB">
        <w:rPr>
          <w:sz w:val="20"/>
        </w:rPr>
        <w:t xml:space="preserve">KM 27.5 </w:t>
      </w:r>
      <w:proofErr w:type="gramStart"/>
      <w:r w:rsidR="00A87893">
        <w:rPr>
          <w:sz w:val="20"/>
        </w:rPr>
        <w:t>panamericana sur</w:t>
      </w:r>
      <w:proofErr w:type="gramEnd"/>
      <w:r w:rsidR="00C07BCB">
        <w:rPr>
          <w:sz w:val="20"/>
        </w:rPr>
        <w:t xml:space="preserve"> (altura del fundo mamacona – Lurín)</w:t>
      </w:r>
    </w:p>
    <w:p w14:paraId="048D0BBF" w14:textId="77777777" w:rsidR="00977481" w:rsidRDefault="00977481">
      <w:pPr>
        <w:pStyle w:val="Textoindependiente"/>
        <w:spacing w:before="8"/>
      </w:pPr>
    </w:p>
    <w:p w14:paraId="320850AA" w14:textId="093A9FDF" w:rsidR="00977481" w:rsidRDefault="00C6104C">
      <w:pPr>
        <w:pStyle w:val="Ttulo1"/>
        <w:numPr>
          <w:ilvl w:val="0"/>
          <w:numId w:val="6"/>
        </w:numPr>
        <w:tabs>
          <w:tab w:val="left" w:pos="816"/>
          <w:tab w:val="left" w:pos="817"/>
        </w:tabs>
        <w:ind w:hanging="702"/>
      </w:pPr>
      <w:r>
        <w:t>ACTO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 w:rsidR="00AB3358">
        <w:t>SUBASTA</w:t>
      </w:r>
    </w:p>
    <w:p w14:paraId="040B5F08" w14:textId="77777777" w:rsidR="00977481" w:rsidRDefault="00977481">
      <w:pPr>
        <w:pStyle w:val="Textoindependiente"/>
        <w:spacing w:before="10"/>
        <w:rPr>
          <w:b/>
        </w:rPr>
      </w:pPr>
    </w:p>
    <w:p w14:paraId="43495E25" w14:textId="625A7317" w:rsidR="00977481" w:rsidRDefault="00C6104C">
      <w:pPr>
        <w:pStyle w:val="Textoindependiente"/>
        <w:spacing w:before="1"/>
        <w:ind w:left="466"/>
      </w:pPr>
      <w:r>
        <w:t>El</w:t>
      </w:r>
      <w:r>
        <w:rPr>
          <w:spacing w:val="7"/>
        </w:rPr>
        <w:t xml:space="preserve"> </w:t>
      </w:r>
      <w:r>
        <w:t>acto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 w:rsidR="00AB3358">
        <w:t xml:space="preserve">la subasta </w:t>
      </w:r>
      <w:r w:rsidR="00401244">
        <w:t>pública</w:t>
      </w:r>
      <w:r>
        <w:rPr>
          <w:spacing w:val="4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realizará:</w:t>
      </w:r>
    </w:p>
    <w:p w14:paraId="70AD79AB" w14:textId="27CBB02D" w:rsidR="00977481" w:rsidRDefault="00C6104C">
      <w:pPr>
        <w:pStyle w:val="Prrafodelista"/>
        <w:numPr>
          <w:ilvl w:val="1"/>
          <w:numId w:val="6"/>
        </w:numPr>
        <w:tabs>
          <w:tab w:val="left" w:pos="1167"/>
          <w:tab w:val="left" w:pos="1168"/>
          <w:tab w:val="left" w:pos="2872"/>
          <w:tab w:val="left" w:pos="3561"/>
        </w:tabs>
        <w:spacing w:before="17"/>
        <w:ind w:hanging="352"/>
        <w:jc w:val="left"/>
        <w:rPr>
          <w:rFonts w:ascii="Cambria" w:hAnsi="Cambria"/>
          <w:sz w:val="20"/>
        </w:rPr>
      </w:pPr>
      <w:r>
        <w:rPr>
          <w:w w:val="105"/>
          <w:sz w:val="20"/>
        </w:rPr>
        <w:t>Día</w:t>
      </w:r>
      <w:r>
        <w:rPr>
          <w:w w:val="105"/>
          <w:sz w:val="20"/>
        </w:rPr>
        <w:tab/>
        <w:t>:</w:t>
      </w:r>
      <w:r>
        <w:rPr>
          <w:w w:val="105"/>
          <w:sz w:val="20"/>
        </w:rPr>
        <w:tab/>
      </w:r>
      <w:r w:rsidR="00AB3358">
        <w:rPr>
          <w:spacing w:val="-1"/>
          <w:w w:val="105"/>
          <w:sz w:val="20"/>
        </w:rPr>
        <w:t>29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</w:t>
      </w:r>
      <w:r>
        <w:rPr>
          <w:spacing w:val="-9"/>
          <w:w w:val="105"/>
          <w:sz w:val="20"/>
        </w:rPr>
        <w:t xml:space="preserve"> </w:t>
      </w:r>
      <w:r w:rsidR="00A87893">
        <w:rPr>
          <w:spacing w:val="-1"/>
          <w:w w:val="105"/>
          <w:sz w:val="20"/>
        </w:rPr>
        <w:t>agosto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 w:rsidR="00C07BCB">
        <w:rPr>
          <w:w w:val="105"/>
          <w:sz w:val="20"/>
        </w:rPr>
        <w:t>023</w:t>
      </w:r>
    </w:p>
    <w:p w14:paraId="4A219938" w14:textId="63DB14CB" w:rsidR="00977481" w:rsidRDefault="00C6104C">
      <w:pPr>
        <w:pStyle w:val="Prrafodelista"/>
        <w:numPr>
          <w:ilvl w:val="1"/>
          <w:numId w:val="6"/>
        </w:numPr>
        <w:tabs>
          <w:tab w:val="left" w:pos="1167"/>
          <w:tab w:val="left" w:pos="1168"/>
          <w:tab w:val="left" w:pos="2872"/>
          <w:tab w:val="left" w:pos="3561"/>
        </w:tabs>
        <w:spacing w:before="17"/>
        <w:ind w:hanging="352"/>
        <w:jc w:val="left"/>
        <w:rPr>
          <w:rFonts w:ascii="Cambria" w:hAnsi="Cambria"/>
          <w:sz w:val="20"/>
        </w:rPr>
      </w:pPr>
      <w:r>
        <w:rPr>
          <w:w w:val="105"/>
          <w:sz w:val="20"/>
        </w:rPr>
        <w:t>Hora</w:t>
      </w:r>
      <w:r>
        <w:rPr>
          <w:w w:val="105"/>
          <w:sz w:val="20"/>
        </w:rPr>
        <w:tab/>
        <w:t>:</w:t>
      </w:r>
      <w:r>
        <w:rPr>
          <w:w w:val="105"/>
          <w:sz w:val="20"/>
        </w:rPr>
        <w:tab/>
      </w:r>
      <w:r w:rsidR="00BF0BCF">
        <w:rPr>
          <w:spacing w:val="-1"/>
          <w:w w:val="105"/>
          <w:sz w:val="20"/>
        </w:rPr>
        <w:t xml:space="preserve">Desde las </w:t>
      </w:r>
      <w:r w:rsidR="00AB3358">
        <w:rPr>
          <w:spacing w:val="-1"/>
          <w:w w:val="105"/>
          <w:sz w:val="20"/>
        </w:rPr>
        <w:t>10</w:t>
      </w:r>
      <w:r w:rsidR="00BF0BCF">
        <w:rPr>
          <w:spacing w:val="-1"/>
          <w:w w:val="105"/>
          <w:sz w:val="20"/>
        </w:rPr>
        <w:t>:00am</w:t>
      </w:r>
      <w:r w:rsidR="001B0F85">
        <w:rPr>
          <w:spacing w:val="-11"/>
          <w:w w:val="105"/>
          <w:sz w:val="20"/>
        </w:rPr>
        <w:t>.</w:t>
      </w:r>
    </w:p>
    <w:p w14:paraId="2259742B" w14:textId="77777777" w:rsidR="00401244" w:rsidRDefault="00401244" w:rsidP="00401244">
      <w:pPr>
        <w:pStyle w:val="Prrafodelista"/>
        <w:numPr>
          <w:ilvl w:val="1"/>
          <w:numId w:val="6"/>
        </w:numPr>
        <w:tabs>
          <w:tab w:val="left" w:pos="1167"/>
          <w:tab w:val="left" w:pos="1168"/>
          <w:tab w:val="left" w:pos="2872"/>
          <w:tab w:val="left" w:pos="3561"/>
        </w:tabs>
        <w:spacing w:before="15"/>
        <w:ind w:hanging="352"/>
        <w:jc w:val="left"/>
        <w:rPr>
          <w:rFonts w:ascii="Cambria" w:hAnsi="Cambria"/>
          <w:sz w:val="20"/>
        </w:rPr>
      </w:pPr>
      <w:r>
        <w:rPr>
          <w:w w:val="105"/>
          <w:sz w:val="20"/>
        </w:rPr>
        <w:t>Local</w:t>
      </w:r>
      <w:r>
        <w:rPr>
          <w:w w:val="105"/>
          <w:sz w:val="20"/>
        </w:rPr>
        <w:tab/>
        <w:t>:</w:t>
      </w:r>
      <w:r>
        <w:rPr>
          <w:w w:val="105"/>
          <w:sz w:val="20"/>
        </w:rPr>
        <w:tab/>
      </w:r>
      <w:r>
        <w:rPr>
          <w:sz w:val="20"/>
        </w:rPr>
        <w:t>Cereban Mamacona</w:t>
      </w:r>
    </w:p>
    <w:p w14:paraId="5CCA5C34" w14:textId="77777777" w:rsidR="00401244" w:rsidRPr="00401244" w:rsidRDefault="00401244" w:rsidP="00401244">
      <w:pPr>
        <w:pStyle w:val="Prrafodelista"/>
        <w:numPr>
          <w:ilvl w:val="1"/>
          <w:numId w:val="6"/>
        </w:numPr>
        <w:tabs>
          <w:tab w:val="left" w:pos="1167"/>
          <w:tab w:val="left" w:pos="1168"/>
          <w:tab w:val="left" w:pos="2872"/>
          <w:tab w:val="left" w:pos="3561"/>
        </w:tabs>
        <w:spacing w:before="18"/>
        <w:ind w:hanging="352"/>
        <w:jc w:val="left"/>
        <w:rPr>
          <w:rFonts w:ascii="Cambria" w:hAnsi="Cambria"/>
          <w:sz w:val="20"/>
        </w:rPr>
      </w:pPr>
      <w:r>
        <w:rPr>
          <w:w w:val="105"/>
          <w:sz w:val="20"/>
        </w:rPr>
        <w:t>Dirección</w:t>
      </w:r>
      <w:r>
        <w:rPr>
          <w:w w:val="105"/>
          <w:sz w:val="20"/>
        </w:rPr>
        <w:tab/>
        <w:t>:</w:t>
      </w:r>
      <w:r>
        <w:rPr>
          <w:w w:val="105"/>
          <w:sz w:val="20"/>
        </w:rPr>
        <w:tab/>
      </w:r>
      <w:r>
        <w:rPr>
          <w:sz w:val="20"/>
        </w:rPr>
        <w:t xml:space="preserve">KM 27.5 </w:t>
      </w:r>
      <w:proofErr w:type="gramStart"/>
      <w:r>
        <w:rPr>
          <w:sz w:val="20"/>
        </w:rPr>
        <w:t>panamericana sur</w:t>
      </w:r>
      <w:proofErr w:type="gramEnd"/>
      <w:r>
        <w:rPr>
          <w:sz w:val="20"/>
        </w:rPr>
        <w:t xml:space="preserve"> (altura del fundo mamacona – Lurín)</w:t>
      </w:r>
    </w:p>
    <w:p w14:paraId="6769E09F" w14:textId="77777777" w:rsidR="00401244" w:rsidRDefault="00401244" w:rsidP="00401244">
      <w:pPr>
        <w:pStyle w:val="Prrafodelista"/>
        <w:tabs>
          <w:tab w:val="left" w:pos="1167"/>
          <w:tab w:val="left" w:pos="1168"/>
          <w:tab w:val="left" w:pos="2872"/>
          <w:tab w:val="left" w:pos="3561"/>
        </w:tabs>
        <w:spacing w:before="18"/>
        <w:ind w:left="1167" w:firstLine="0"/>
        <w:jc w:val="left"/>
        <w:rPr>
          <w:rFonts w:ascii="Cambria" w:hAnsi="Cambria"/>
          <w:sz w:val="20"/>
        </w:rPr>
      </w:pPr>
    </w:p>
    <w:p w14:paraId="7A89EA84" w14:textId="51215EC3" w:rsidR="00977481" w:rsidRDefault="00C6104C">
      <w:pPr>
        <w:pStyle w:val="Ttulo1"/>
        <w:numPr>
          <w:ilvl w:val="0"/>
          <w:numId w:val="6"/>
        </w:numPr>
        <w:tabs>
          <w:tab w:val="left" w:pos="816"/>
          <w:tab w:val="left" w:pos="817"/>
        </w:tabs>
        <w:spacing w:before="61"/>
        <w:ind w:hanging="702"/>
      </w:pPr>
      <w:r>
        <w:t>RELACION,</w:t>
      </w:r>
      <w:r>
        <w:rPr>
          <w:spacing w:val="10"/>
        </w:rPr>
        <w:t xml:space="preserve"> </w:t>
      </w:r>
      <w:r>
        <w:t>CARACTERISTICAS,</w:t>
      </w:r>
      <w:r>
        <w:rPr>
          <w:spacing w:val="10"/>
        </w:rPr>
        <w:t xml:space="preserve"> </w:t>
      </w:r>
      <w:r>
        <w:t>ESTADO</w:t>
      </w:r>
      <w:r>
        <w:rPr>
          <w:spacing w:val="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PRECIO</w:t>
      </w:r>
      <w:r>
        <w:rPr>
          <w:spacing w:val="11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DE</w:t>
      </w:r>
      <w:r w:rsidR="00B3468A">
        <w:rPr>
          <w:spacing w:val="8"/>
        </w:rPr>
        <w:t>L</w:t>
      </w:r>
      <w:r>
        <w:rPr>
          <w:spacing w:val="9"/>
        </w:rPr>
        <w:t xml:space="preserve"> </w:t>
      </w:r>
      <w:r w:rsidR="00B3468A">
        <w:t>LOTE DE BIENES MUEBLES EN DESUSO</w:t>
      </w:r>
    </w:p>
    <w:p w14:paraId="17F6CFC7" w14:textId="77777777" w:rsidR="00977481" w:rsidRDefault="00977481">
      <w:pPr>
        <w:pStyle w:val="Textoindependiente"/>
        <w:spacing w:before="11"/>
        <w:rPr>
          <w:b/>
        </w:rPr>
      </w:pPr>
    </w:p>
    <w:p w14:paraId="728DC8A7" w14:textId="1DA2C551" w:rsidR="00977481" w:rsidRDefault="00C6104C">
      <w:pPr>
        <w:pStyle w:val="Textoindependiente"/>
        <w:spacing w:line="244" w:lineRule="auto"/>
        <w:ind w:left="115"/>
      </w:pPr>
      <w:r>
        <w:t>La</w:t>
      </w:r>
      <w:r>
        <w:rPr>
          <w:spacing w:val="19"/>
        </w:rPr>
        <w:t xml:space="preserve"> </w:t>
      </w:r>
      <w:r>
        <w:t>relación,</w:t>
      </w:r>
      <w:r>
        <w:rPr>
          <w:spacing w:val="18"/>
        </w:rPr>
        <w:t xml:space="preserve"> </w:t>
      </w:r>
      <w:r>
        <w:t>características,</w:t>
      </w:r>
      <w:r>
        <w:rPr>
          <w:spacing w:val="18"/>
        </w:rPr>
        <w:t xml:space="preserve"> </w:t>
      </w:r>
      <w:r>
        <w:t>estado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precio</w:t>
      </w:r>
      <w:r>
        <w:rPr>
          <w:spacing w:val="15"/>
        </w:rPr>
        <w:t xml:space="preserve"> </w:t>
      </w:r>
      <w:r>
        <w:t>base</w:t>
      </w:r>
      <w:r>
        <w:rPr>
          <w:spacing w:val="1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19"/>
        </w:rPr>
        <w:t xml:space="preserve"> </w:t>
      </w:r>
      <w:r w:rsidR="00B3468A">
        <w:t>bienes muebles,</w:t>
      </w:r>
      <w:r w:rsidR="003C65E6">
        <w:rPr>
          <w:spacing w:val="19"/>
        </w:rPr>
        <w:t xml:space="preserve"> </w:t>
      </w:r>
      <w:r w:rsidR="003C65E6">
        <w:t>objetos</w:t>
      </w:r>
      <w:r>
        <w:rPr>
          <w:spacing w:val="15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venta</w:t>
      </w:r>
      <w:r>
        <w:rPr>
          <w:spacing w:val="19"/>
        </w:rPr>
        <w:t xml:space="preserve"> </w:t>
      </w:r>
      <w:r>
        <w:t>están</w:t>
      </w:r>
      <w:r>
        <w:rPr>
          <w:spacing w:val="-45"/>
        </w:rPr>
        <w:t xml:space="preserve"> </w:t>
      </w:r>
      <w:r>
        <w:t>señalados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 w:rsidRPr="00DA24C9">
        <w:rPr>
          <w:b/>
          <w:bCs/>
        </w:rPr>
        <w:t>Anexo</w:t>
      </w:r>
      <w:r w:rsidRPr="00DA24C9">
        <w:rPr>
          <w:b/>
          <w:bCs/>
          <w:spacing w:val="-1"/>
        </w:rPr>
        <w:t xml:space="preserve"> </w:t>
      </w:r>
      <w:r w:rsidRPr="00DA24C9">
        <w:rPr>
          <w:b/>
          <w:bCs/>
        </w:rPr>
        <w:t>A</w:t>
      </w:r>
      <w:r w:rsidRPr="00DA24C9">
        <w:rPr>
          <w:spacing w:val="1"/>
        </w:rPr>
        <w:t xml:space="preserve"> </w:t>
      </w:r>
      <w:r w:rsidRPr="00DA24C9">
        <w:t>“</w:t>
      </w:r>
      <w:r w:rsidR="00DA24C9" w:rsidRPr="00DA24C9">
        <w:t xml:space="preserve">RELACION DE </w:t>
      </w:r>
      <w:r w:rsidR="00B3468A" w:rsidRPr="00DA24C9">
        <w:t>BIENES MUEBLES EN DESUSO</w:t>
      </w:r>
      <w:r w:rsidRPr="00DA24C9">
        <w:t>”.</w:t>
      </w:r>
    </w:p>
    <w:p w14:paraId="6DCFF7D9" w14:textId="77777777" w:rsidR="00AB3358" w:rsidRDefault="00AB3358">
      <w:pPr>
        <w:pStyle w:val="Textoindependiente"/>
        <w:spacing w:line="244" w:lineRule="auto"/>
        <w:ind w:left="115"/>
      </w:pPr>
    </w:p>
    <w:p w14:paraId="45A35A55" w14:textId="77777777" w:rsidR="00AB3358" w:rsidRDefault="00AB3358">
      <w:pPr>
        <w:pStyle w:val="Textoindependiente"/>
        <w:spacing w:line="244" w:lineRule="auto"/>
        <w:ind w:left="115"/>
      </w:pPr>
    </w:p>
    <w:p w14:paraId="0E532079" w14:textId="77777777" w:rsidR="00AB3358" w:rsidRDefault="00AB3358" w:rsidP="00AB3358">
      <w:pPr>
        <w:pStyle w:val="Ttulo1"/>
        <w:numPr>
          <w:ilvl w:val="0"/>
          <w:numId w:val="6"/>
        </w:numPr>
        <w:tabs>
          <w:tab w:val="left" w:pos="816"/>
          <w:tab w:val="left" w:pos="817"/>
        </w:tabs>
        <w:ind w:hanging="702"/>
      </w:pPr>
      <w:r>
        <w:t>MODALIDAD</w:t>
      </w:r>
      <w:r>
        <w:rPr>
          <w:spacing w:val="6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OFERTA</w:t>
      </w:r>
    </w:p>
    <w:p w14:paraId="26116E2B" w14:textId="77777777" w:rsidR="00AB3358" w:rsidRDefault="00AB3358" w:rsidP="00AB3358">
      <w:pPr>
        <w:pStyle w:val="Textoindependiente"/>
        <w:spacing w:before="11"/>
        <w:rPr>
          <w:b/>
        </w:rPr>
      </w:pPr>
    </w:p>
    <w:p w14:paraId="05BC218B" w14:textId="17889C4B" w:rsidR="00AB3358" w:rsidRDefault="00AB3358" w:rsidP="00AB3358">
      <w:pPr>
        <w:pStyle w:val="Textoindependiente"/>
        <w:spacing w:line="242" w:lineRule="auto"/>
        <w:ind w:left="115"/>
        <w:rPr>
          <w:b/>
        </w:rPr>
      </w:pPr>
      <w:r>
        <w:t>La</w:t>
      </w:r>
      <w:r>
        <w:rPr>
          <w:spacing w:val="22"/>
        </w:rPr>
        <w:t xml:space="preserve"> </w:t>
      </w:r>
      <w:r>
        <w:t>venta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Subasta</w:t>
      </w:r>
      <w:r>
        <w:rPr>
          <w:spacing w:val="19"/>
        </w:rPr>
        <w:t xml:space="preserve"> </w:t>
      </w:r>
      <w:r>
        <w:t>Pública</w:t>
      </w:r>
      <w:r>
        <w:rPr>
          <w:spacing w:val="23"/>
        </w:rPr>
        <w:t xml:space="preserve"> </w:t>
      </w:r>
      <w:r>
        <w:t>de</w:t>
      </w:r>
      <w:r w:rsidR="005A017C">
        <w:rPr>
          <w:spacing w:val="22"/>
        </w:rPr>
        <w:t>l</w:t>
      </w:r>
      <w:r>
        <w:rPr>
          <w:spacing w:val="22"/>
        </w:rPr>
        <w:t xml:space="preserve"> </w:t>
      </w:r>
      <w:r>
        <w:t>lote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bienes</w:t>
      </w:r>
      <w:r>
        <w:rPr>
          <w:spacing w:val="21"/>
        </w:rPr>
        <w:t xml:space="preserve"> </w:t>
      </w:r>
      <w:r>
        <w:t>muebles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realizará</w:t>
      </w:r>
      <w:r>
        <w:rPr>
          <w:spacing w:val="23"/>
        </w:rPr>
        <w:t xml:space="preserve"> </w:t>
      </w:r>
      <w:r>
        <w:t>“COMO</w:t>
      </w:r>
      <w:r>
        <w:rPr>
          <w:spacing w:val="21"/>
        </w:rPr>
        <w:t xml:space="preserve"> </w:t>
      </w:r>
      <w:r>
        <w:t>ESTEN</w:t>
      </w:r>
      <w:r>
        <w:rPr>
          <w:spacing w:val="25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DONDE</w:t>
      </w:r>
      <w:r>
        <w:rPr>
          <w:spacing w:val="2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ENCUENTREN”, mediante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modalidad</w:t>
      </w:r>
      <w:r>
        <w:rPr>
          <w:spacing w:val="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b/>
        </w:rPr>
        <w:t>“SOBRE CERRADO</w:t>
      </w:r>
      <w:r>
        <w:rPr>
          <w:b/>
          <w:spacing w:val="2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4"/>
        </w:rPr>
        <w:t xml:space="preserve"> </w:t>
      </w:r>
      <w:r>
        <w:rPr>
          <w:b/>
        </w:rPr>
        <w:t>VIVA</w:t>
      </w:r>
      <w:r>
        <w:rPr>
          <w:b/>
          <w:spacing w:val="1"/>
        </w:rPr>
        <w:t xml:space="preserve"> </w:t>
      </w:r>
      <w:r>
        <w:rPr>
          <w:b/>
        </w:rPr>
        <w:t>VOZ”.</w:t>
      </w:r>
    </w:p>
    <w:p w14:paraId="1D5F94A2" w14:textId="77777777" w:rsidR="00AB3358" w:rsidRDefault="00AB3358" w:rsidP="00AB3358">
      <w:pPr>
        <w:pStyle w:val="Textoindependiente"/>
        <w:spacing w:before="8"/>
        <w:rPr>
          <w:b/>
        </w:rPr>
      </w:pPr>
    </w:p>
    <w:p w14:paraId="76D5DB19" w14:textId="77777777" w:rsidR="00AB3358" w:rsidRDefault="00AB3358" w:rsidP="00AB3358">
      <w:pPr>
        <w:pStyle w:val="Ttulo1"/>
        <w:numPr>
          <w:ilvl w:val="0"/>
          <w:numId w:val="6"/>
        </w:numPr>
        <w:tabs>
          <w:tab w:val="left" w:pos="816"/>
          <w:tab w:val="left" w:pos="817"/>
        </w:tabs>
        <w:ind w:hanging="702"/>
      </w:pPr>
      <w:r>
        <w:t>LOS</w:t>
      </w:r>
      <w:r>
        <w:rPr>
          <w:spacing w:val="15"/>
        </w:rPr>
        <w:t xml:space="preserve"> </w:t>
      </w:r>
      <w:r>
        <w:t>PARTICIPANTES</w:t>
      </w:r>
    </w:p>
    <w:p w14:paraId="05433C88" w14:textId="77777777" w:rsidR="00AB3358" w:rsidRDefault="00AB3358" w:rsidP="00AB3358">
      <w:pPr>
        <w:pStyle w:val="Textoindependiente"/>
        <w:spacing w:before="10"/>
        <w:rPr>
          <w:b/>
        </w:rPr>
      </w:pPr>
    </w:p>
    <w:p w14:paraId="7F75D6FD" w14:textId="77777777" w:rsidR="00AB3358" w:rsidRDefault="00AB3358" w:rsidP="00AB3358">
      <w:pPr>
        <w:pStyle w:val="Prrafodelista"/>
        <w:numPr>
          <w:ilvl w:val="0"/>
          <w:numId w:val="5"/>
        </w:numPr>
        <w:tabs>
          <w:tab w:val="left" w:pos="817"/>
        </w:tabs>
        <w:spacing w:before="1" w:line="244" w:lineRule="auto"/>
        <w:ind w:right="114"/>
        <w:jc w:val="both"/>
        <w:rPr>
          <w:sz w:val="21"/>
        </w:rPr>
      </w:pPr>
      <w:r>
        <w:rPr>
          <w:sz w:val="21"/>
        </w:rPr>
        <w:t>Pueden participar como postores en la subasta las personas naturales o jurídicas que hayan</w:t>
      </w:r>
      <w:r>
        <w:rPr>
          <w:spacing w:val="1"/>
          <w:sz w:val="21"/>
        </w:rPr>
        <w:t xml:space="preserve"> </w:t>
      </w:r>
      <w:r>
        <w:rPr>
          <w:sz w:val="21"/>
        </w:rPr>
        <w:t>adquirido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bases</w:t>
      </w:r>
      <w:r>
        <w:rPr>
          <w:spacing w:val="1"/>
          <w:sz w:val="21"/>
        </w:rPr>
        <w:t xml:space="preserve"> </w:t>
      </w:r>
      <w:r>
        <w:rPr>
          <w:sz w:val="21"/>
        </w:rPr>
        <w:t>administrativas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manera</w:t>
      </w:r>
      <w:r>
        <w:rPr>
          <w:spacing w:val="1"/>
          <w:sz w:val="21"/>
        </w:rPr>
        <w:t xml:space="preserve"> </w:t>
      </w:r>
      <w:r>
        <w:rPr>
          <w:sz w:val="21"/>
        </w:rPr>
        <w:t>directa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través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representante,</w:t>
      </w:r>
      <w:r>
        <w:rPr>
          <w:spacing w:val="1"/>
          <w:sz w:val="21"/>
        </w:rPr>
        <w:t xml:space="preserve"> </w:t>
      </w:r>
      <w:r>
        <w:rPr>
          <w:sz w:val="21"/>
        </w:rPr>
        <w:t>pudiendo ingresar al local una (01) persona por BASE comprada y previa presentación de la</w:t>
      </w:r>
      <w:r>
        <w:rPr>
          <w:spacing w:val="1"/>
          <w:sz w:val="21"/>
        </w:rPr>
        <w:t xml:space="preserve"> </w:t>
      </w:r>
      <w:r>
        <w:rPr>
          <w:sz w:val="21"/>
        </w:rPr>
        <w:t>boleta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venta</w:t>
      </w:r>
      <w:r>
        <w:rPr>
          <w:spacing w:val="2"/>
          <w:sz w:val="21"/>
        </w:rPr>
        <w:t xml:space="preserve"> </w:t>
      </w:r>
      <w:r>
        <w:rPr>
          <w:sz w:val="21"/>
        </w:rPr>
        <w:t>o</w:t>
      </w:r>
      <w:r>
        <w:rPr>
          <w:spacing w:val="2"/>
          <w:sz w:val="21"/>
        </w:rPr>
        <w:t xml:space="preserve"> </w:t>
      </w:r>
      <w:r>
        <w:rPr>
          <w:sz w:val="21"/>
        </w:rPr>
        <w:t>factura,</w:t>
      </w:r>
      <w:r>
        <w:rPr>
          <w:spacing w:val="2"/>
          <w:sz w:val="21"/>
        </w:rPr>
        <w:t xml:space="preserve"> </w:t>
      </w:r>
      <w:r>
        <w:rPr>
          <w:sz w:val="21"/>
        </w:rPr>
        <w:t>según</w:t>
      </w:r>
      <w:r>
        <w:rPr>
          <w:spacing w:val="4"/>
          <w:sz w:val="21"/>
        </w:rPr>
        <w:t xml:space="preserve"> </w:t>
      </w:r>
      <w:r>
        <w:rPr>
          <w:sz w:val="21"/>
        </w:rPr>
        <w:t>corresponda,</w:t>
      </w:r>
      <w:r>
        <w:rPr>
          <w:spacing w:val="5"/>
          <w:sz w:val="21"/>
        </w:rPr>
        <w:t xml:space="preserve"> </w:t>
      </w:r>
      <w:r>
        <w:rPr>
          <w:sz w:val="21"/>
        </w:rPr>
        <w:t>emitida</w:t>
      </w:r>
      <w:r>
        <w:rPr>
          <w:spacing w:val="3"/>
          <w:sz w:val="21"/>
        </w:rPr>
        <w:t xml:space="preserve"> </w:t>
      </w:r>
      <w:r>
        <w:rPr>
          <w:sz w:val="21"/>
        </w:rPr>
        <w:t>por</w:t>
      </w:r>
      <w:r>
        <w:rPr>
          <w:spacing w:val="5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FEBAN.</w:t>
      </w:r>
    </w:p>
    <w:p w14:paraId="66C5A0D8" w14:textId="482FE8ED" w:rsidR="00AB3358" w:rsidRDefault="00AB3358" w:rsidP="00AB3358">
      <w:pPr>
        <w:pStyle w:val="Prrafodelista"/>
        <w:numPr>
          <w:ilvl w:val="0"/>
          <w:numId w:val="5"/>
        </w:numPr>
        <w:tabs>
          <w:tab w:val="left" w:pos="817"/>
        </w:tabs>
        <w:spacing w:line="244" w:lineRule="auto"/>
        <w:ind w:right="115"/>
        <w:jc w:val="both"/>
        <w:rPr>
          <w:sz w:val="21"/>
        </w:rPr>
      </w:pP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personas</w:t>
      </w:r>
      <w:r>
        <w:rPr>
          <w:spacing w:val="1"/>
          <w:sz w:val="21"/>
        </w:rPr>
        <w:t xml:space="preserve"> </w:t>
      </w:r>
      <w:r>
        <w:rPr>
          <w:sz w:val="21"/>
        </w:rPr>
        <w:t>naturales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identificarán con su documento de</w:t>
      </w:r>
      <w:r>
        <w:rPr>
          <w:spacing w:val="47"/>
          <w:sz w:val="21"/>
        </w:rPr>
        <w:t xml:space="preserve"> </w:t>
      </w:r>
      <w:r>
        <w:rPr>
          <w:sz w:val="21"/>
        </w:rPr>
        <w:t>identidad.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7"/>
          <w:sz w:val="21"/>
        </w:rPr>
        <w:t xml:space="preserve"> </w:t>
      </w:r>
      <w:r>
        <w:rPr>
          <w:sz w:val="21"/>
        </w:rPr>
        <w:t>el</w:t>
      </w:r>
      <w:r>
        <w:rPr>
          <w:spacing w:val="19"/>
          <w:sz w:val="21"/>
        </w:rPr>
        <w:t xml:space="preserve"> </w:t>
      </w:r>
      <w:r>
        <w:rPr>
          <w:sz w:val="21"/>
        </w:rPr>
        <w:t>caso</w:t>
      </w:r>
      <w:r>
        <w:rPr>
          <w:spacing w:val="17"/>
          <w:sz w:val="21"/>
        </w:rPr>
        <w:t xml:space="preserve"> </w:t>
      </w:r>
      <w:r>
        <w:rPr>
          <w:sz w:val="21"/>
        </w:rPr>
        <w:t>de</w:t>
      </w:r>
      <w:r>
        <w:rPr>
          <w:spacing w:val="18"/>
          <w:sz w:val="21"/>
        </w:rPr>
        <w:t xml:space="preserve"> </w:t>
      </w:r>
      <w:r>
        <w:rPr>
          <w:sz w:val="21"/>
        </w:rPr>
        <w:t>las</w:t>
      </w:r>
      <w:r>
        <w:rPr>
          <w:spacing w:val="20"/>
          <w:sz w:val="21"/>
        </w:rPr>
        <w:t xml:space="preserve"> </w:t>
      </w:r>
      <w:r>
        <w:rPr>
          <w:sz w:val="21"/>
        </w:rPr>
        <w:t>personas</w:t>
      </w:r>
      <w:r>
        <w:rPr>
          <w:spacing w:val="18"/>
          <w:sz w:val="21"/>
        </w:rPr>
        <w:t xml:space="preserve"> </w:t>
      </w:r>
      <w:r>
        <w:rPr>
          <w:sz w:val="21"/>
        </w:rPr>
        <w:t>jurídicas,</w:t>
      </w:r>
      <w:r>
        <w:rPr>
          <w:spacing w:val="19"/>
          <w:sz w:val="21"/>
        </w:rPr>
        <w:t xml:space="preserve"> </w:t>
      </w:r>
      <w:r>
        <w:rPr>
          <w:sz w:val="21"/>
        </w:rPr>
        <w:t>estas</w:t>
      </w:r>
      <w:r>
        <w:rPr>
          <w:spacing w:val="21"/>
          <w:sz w:val="21"/>
        </w:rPr>
        <w:t xml:space="preserve"> </w:t>
      </w:r>
      <w:r>
        <w:rPr>
          <w:sz w:val="21"/>
        </w:rPr>
        <w:t>intervendrán</w:t>
      </w:r>
      <w:r>
        <w:rPr>
          <w:spacing w:val="16"/>
          <w:sz w:val="21"/>
        </w:rPr>
        <w:t xml:space="preserve"> </w:t>
      </w:r>
      <w:r>
        <w:rPr>
          <w:sz w:val="21"/>
        </w:rPr>
        <w:t>a</w:t>
      </w:r>
      <w:r>
        <w:rPr>
          <w:spacing w:val="18"/>
          <w:sz w:val="21"/>
        </w:rPr>
        <w:t xml:space="preserve"> </w:t>
      </w:r>
      <w:r>
        <w:rPr>
          <w:sz w:val="21"/>
        </w:rPr>
        <w:t>través</w:t>
      </w:r>
      <w:r>
        <w:rPr>
          <w:spacing w:val="20"/>
          <w:sz w:val="21"/>
        </w:rPr>
        <w:t xml:space="preserve"> </w:t>
      </w:r>
      <w:r>
        <w:rPr>
          <w:sz w:val="21"/>
        </w:rPr>
        <w:t>de</w:t>
      </w:r>
      <w:r>
        <w:rPr>
          <w:spacing w:val="19"/>
          <w:sz w:val="21"/>
        </w:rPr>
        <w:t xml:space="preserve"> </w:t>
      </w:r>
      <w:r>
        <w:rPr>
          <w:sz w:val="21"/>
        </w:rPr>
        <w:t>su</w:t>
      </w:r>
      <w:r>
        <w:rPr>
          <w:spacing w:val="17"/>
          <w:sz w:val="21"/>
        </w:rPr>
        <w:t xml:space="preserve"> </w:t>
      </w:r>
      <w:r>
        <w:rPr>
          <w:sz w:val="21"/>
        </w:rPr>
        <w:t>representante</w:t>
      </w:r>
      <w:r>
        <w:rPr>
          <w:spacing w:val="19"/>
          <w:sz w:val="21"/>
        </w:rPr>
        <w:t xml:space="preserve"> </w:t>
      </w:r>
      <w:r>
        <w:rPr>
          <w:sz w:val="21"/>
        </w:rPr>
        <w:t>legal,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cual</w:t>
      </w:r>
      <w:r>
        <w:rPr>
          <w:spacing w:val="1"/>
          <w:sz w:val="21"/>
        </w:rPr>
        <w:t xml:space="preserve"> </w:t>
      </w:r>
      <w:r>
        <w:rPr>
          <w:sz w:val="21"/>
        </w:rPr>
        <w:t>deberá</w:t>
      </w:r>
      <w:r>
        <w:rPr>
          <w:spacing w:val="1"/>
          <w:sz w:val="21"/>
        </w:rPr>
        <w:t xml:space="preserve"> </w:t>
      </w:r>
      <w:r>
        <w:rPr>
          <w:sz w:val="21"/>
        </w:rPr>
        <w:t>presentar</w:t>
      </w:r>
      <w:r>
        <w:rPr>
          <w:spacing w:val="1"/>
          <w:sz w:val="21"/>
        </w:rPr>
        <w:t xml:space="preserve"> </w:t>
      </w:r>
      <w:r>
        <w:rPr>
          <w:sz w:val="21"/>
        </w:rPr>
        <w:t>copia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constitución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 w:rsidR="0005076E">
        <w:rPr>
          <w:sz w:val="21"/>
        </w:rPr>
        <w:t>sociedad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vigencia de los poderes, emitido por la SUNARP (30 días como </w:t>
      </w:r>
      <w:r w:rsidR="00E54EC7">
        <w:rPr>
          <w:sz w:val="21"/>
        </w:rPr>
        <w:t>máximo</w:t>
      </w:r>
      <w:r>
        <w:rPr>
          <w:sz w:val="21"/>
        </w:rPr>
        <w:t>)</w:t>
      </w:r>
      <w:r w:rsidR="00E54EC7">
        <w:rPr>
          <w:sz w:val="21"/>
        </w:rPr>
        <w:t xml:space="preserve"> y</w:t>
      </w:r>
      <w:r>
        <w:rPr>
          <w:spacing w:val="4"/>
          <w:sz w:val="21"/>
        </w:rPr>
        <w:t xml:space="preserve"> </w:t>
      </w:r>
      <w:r>
        <w:rPr>
          <w:sz w:val="21"/>
        </w:rPr>
        <w:t>ficha</w:t>
      </w:r>
      <w:r>
        <w:rPr>
          <w:spacing w:val="5"/>
          <w:sz w:val="21"/>
        </w:rPr>
        <w:t xml:space="preserve"> </w:t>
      </w:r>
      <w:r>
        <w:rPr>
          <w:sz w:val="21"/>
        </w:rPr>
        <w:t>RUC</w:t>
      </w:r>
      <w:r>
        <w:rPr>
          <w:spacing w:val="7"/>
          <w:sz w:val="21"/>
        </w:rPr>
        <w:t xml:space="preserve"> </w:t>
      </w:r>
      <w:r>
        <w:rPr>
          <w:sz w:val="21"/>
        </w:rPr>
        <w:t>vigente.</w:t>
      </w:r>
    </w:p>
    <w:p w14:paraId="5C1D3EFC" w14:textId="77777777" w:rsidR="00AB3358" w:rsidRDefault="00AB3358" w:rsidP="00AB3358">
      <w:pPr>
        <w:pStyle w:val="Textoindependiente"/>
        <w:spacing w:before="9"/>
        <w:rPr>
          <w:sz w:val="20"/>
        </w:rPr>
      </w:pPr>
    </w:p>
    <w:p w14:paraId="5279C55A" w14:textId="77777777" w:rsidR="00B609D6" w:rsidRPr="00B609D6" w:rsidRDefault="00B609D6" w:rsidP="00B609D6">
      <w:pPr>
        <w:pStyle w:val="Prrafodelista"/>
        <w:rPr>
          <w:sz w:val="21"/>
        </w:rPr>
      </w:pPr>
    </w:p>
    <w:p w14:paraId="17E2F000" w14:textId="080760D2" w:rsidR="00977481" w:rsidRDefault="00C6104C">
      <w:pPr>
        <w:pStyle w:val="Ttulo1"/>
        <w:numPr>
          <w:ilvl w:val="0"/>
          <w:numId w:val="6"/>
        </w:numPr>
        <w:tabs>
          <w:tab w:val="left" w:pos="816"/>
          <w:tab w:val="left" w:pos="817"/>
        </w:tabs>
        <w:ind w:hanging="702"/>
      </w:pPr>
      <w:r>
        <w:t>VENTA</w:t>
      </w:r>
      <w:r>
        <w:rPr>
          <w:spacing w:val="1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ADJUDICACIÓN</w:t>
      </w:r>
      <w:r>
        <w:rPr>
          <w:spacing w:val="7"/>
        </w:rPr>
        <w:t xml:space="preserve"> </w:t>
      </w:r>
      <w:r>
        <w:t>DE</w:t>
      </w:r>
      <w:r w:rsidR="001D195F">
        <w:rPr>
          <w:spacing w:val="11"/>
        </w:rPr>
        <w:t>L</w:t>
      </w:r>
      <w:r>
        <w:rPr>
          <w:spacing w:val="9"/>
        </w:rPr>
        <w:t xml:space="preserve"> </w:t>
      </w:r>
      <w:r>
        <w:t>LOTE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 w:rsidR="00AB7837">
        <w:t>BIENES MUEBLES EN DESUSO</w:t>
      </w:r>
    </w:p>
    <w:p w14:paraId="781DEAE4" w14:textId="77777777" w:rsidR="00977481" w:rsidRDefault="00977481">
      <w:pPr>
        <w:pStyle w:val="Textoindependiente"/>
        <w:spacing w:before="11"/>
        <w:rPr>
          <w:b/>
        </w:rPr>
      </w:pPr>
    </w:p>
    <w:p w14:paraId="2EC92431" w14:textId="3EA86C3B" w:rsidR="00977481" w:rsidRDefault="00C6104C">
      <w:pPr>
        <w:pStyle w:val="Prrafodelista"/>
        <w:numPr>
          <w:ilvl w:val="0"/>
          <w:numId w:val="4"/>
        </w:numPr>
        <w:tabs>
          <w:tab w:val="left" w:pos="817"/>
        </w:tabs>
        <w:spacing w:line="244" w:lineRule="auto"/>
        <w:ind w:right="114"/>
        <w:jc w:val="both"/>
        <w:rPr>
          <w:sz w:val="21"/>
        </w:rPr>
      </w:pPr>
      <w:r>
        <w:rPr>
          <w:sz w:val="21"/>
        </w:rPr>
        <w:t>Las</w:t>
      </w:r>
      <w:r>
        <w:rPr>
          <w:spacing w:val="19"/>
          <w:sz w:val="21"/>
        </w:rPr>
        <w:t xml:space="preserve"> </w:t>
      </w:r>
      <w:r>
        <w:rPr>
          <w:sz w:val="21"/>
        </w:rPr>
        <w:t>ofertas</w:t>
      </w:r>
      <w:r>
        <w:rPr>
          <w:spacing w:val="20"/>
          <w:sz w:val="21"/>
        </w:rPr>
        <w:t xml:space="preserve"> </w:t>
      </w:r>
      <w:r>
        <w:rPr>
          <w:sz w:val="21"/>
        </w:rPr>
        <w:t>son</w:t>
      </w:r>
      <w:r>
        <w:rPr>
          <w:spacing w:val="20"/>
          <w:sz w:val="21"/>
        </w:rPr>
        <w:t xml:space="preserve"> </w:t>
      </w:r>
      <w:r>
        <w:rPr>
          <w:sz w:val="21"/>
        </w:rPr>
        <w:t>individuales</w:t>
      </w:r>
      <w:r>
        <w:rPr>
          <w:spacing w:val="23"/>
          <w:sz w:val="21"/>
        </w:rPr>
        <w:t xml:space="preserve"> </w:t>
      </w:r>
      <w:r>
        <w:rPr>
          <w:sz w:val="21"/>
        </w:rPr>
        <w:t>por</w:t>
      </w:r>
      <w:r>
        <w:rPr>
          <w:spacing w:val="22"/>
          <w:sz w:val="21"/>
        </w:rPr>
        <w:t xml:space="preserve"> </w:t>
      </w:r>
      <w:r>
        <w:rPr>
          <w:sz w:val="21"/>
        </w:rPr>
        <w:t>el</w:t>
      </w:r>
      <w:r>
        <w:rPr>
          <w:spacing w:val="23"/>
          <w:sz w:val="21"/>
        </w:rPr>
        <w:t xml:space="preserve"> </w:t>
      </w:r>
      <w:r>
        <w:rPr>
          <w:sz w:val="21"/>
        </w:rPr>
        <w:t>lote</w:t>
      </w:r>
      <w:r>
        <w:rPr>
          <w:spacing w:val="24"/>
          <w:sz w:val="21"/>
        </w:rPr>
        <w:t xml:space="preserve"> </w:t>
      </w:r>
      <w:r>
        <w:rPr>
          <w:sz w:val="21"/>
        </w:rPr>
        <w:t>total</w:t>
      </w:r>
      <w:r>
        <w:rPr>
          <w:spacing w:val="23"/>
          <w:sz w:val="21"/>
        </w:rPr>
        <w:t xml:space="preserve"> </w:t>
      </w:r>
      <w:r>
        <w:rPr>
          <w:sz w:val="21"/>
        </w:rPr>
        <w:t>de</w:t>
      </w:r>
      <w:r>
        <w:rPr>
          <w:spacing w:val="21"/>
          <w:sz w:val="21"/>
        </w:rPr>
        <w:t xml:space="preserve"> </w:t>
      </w:r>
      <w:r w:rsidR="00B609D6">
        <w:rPr>
          <w:sz w:val="21"/>
        </w:rPr>
        <w:t>bienes muebles en desuso</w:t>
      </w:r>
      <w:r>
        <w:rPr>
          <w:sz w:val="21"/>
        </w:rPr>
        <w:t>,</w:t>
      </w:r>
      <w:r>
        <w:rPr>
          <w:spacing w:val="21"/>
          <w:sz w:val="21"/>
        </w:rPr>
        <w:t xml:space="preserve"> </w:t>
      </w:r>
      <w:r>
        <w:rPr>
          <w:sz w:val="21"/>
        </w:rPr>
        <w:t>estando</w:t>
      </w:r>
      <w:r>
        <w:rPr>
          <w:spacing w:val="19"/>
          <w:sz w:val="21"/>
        </w:rPr>
        <w:t xml:space="preserve"> </w:t>
      </w:r>
      <w:r>
        <w:rPr>
          <w:sz w:val="21"/>
        </w:rPr>
        <w:t>prohibido</w:t>
      </w:r>
      <w:r>
        <w:rPr>
          <w:spacing w:val="22"/>
          <w:sz w:val="21"/>
        </w:rPr>
        <w:t xml:space="preserve"> </w:t>
      </w:r>
      <w:r>
        <w:rPr>
          <w:sz w:val="21"/>
        </w:rPr>
        <w:t>disgregar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lote.</w:t>
      </w:r>
    </w:p>
    <w:p w14:paraId="5E4CEC86" w14:textId="77777777" w:rsidR="00B609D6" w:rsidRDefault="00B609D6" w:rsidP="00B609D6">
      <w:pPr>
        <w:pStyle w:val="Prrafodelista"/>
        <w:tabs>
          <w:tab w:val="left" w:pos="817"/>
        </w:tabs>
        <w:spacing w:line="244" w:lineRule="auto"/>
        <w:ind w:right="114" w:firstLine="0"/>
        <w:jc w:val="left"/>
        <w:rPr>
          <w:sz w:val="21"/>
        </w:rPr>
      </w:pPr>
    </w:p>
    <w:p w14:paraId="757E2CE9" w14:textId="08EB31E1" w:rsidR="00977481" w:rsidRDefault="00C6104C">
      <w:pPr>
        <w:pStyle w:val="Prrafodelista"/>
        <w:numPr>
          <w:ilvl w:val="0"/>
          <w:numId w:val="4"/>
        </w:numPr>
        <w:tabs>
          <w:tab w:val="left" w:pos="817"/>
        </w:tabs>
        <w:spacing w:line="244" w:lineRule="auto"/>
        <w:ind w:right="116"/>
        <w:jc w:val="both"/>
        <w:rPr>
          <w:sz w:val="21"/>
        </w:rPr>
      </w:pP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postores</w:t>
      </w:r>
      <w:r>
        <w:rPr>
          <w:spacing w:val="1"/>
          <w:sz w:val="21"/>
        </w:rPr>
        <w:t xml:space="preserve"> </w:t>
      </w:r>
      <w:r>
        <w:rPr>
          <w:sz w:val="21"/>
        </w:rPr>
        <w:t>guardarán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comportamiento</w:t>
      </w:r>
      <w:r>
        <w:rPr>
          <w:spacing w:val="1"/>
          <w:sz w:val="21"/>
        </w:rPr>
        <w:t xml:space="preserve"> </w:t>
      </w:r>
      <w:r>
        <w:rPr>
          <w:sz w:val="21"/>
        </w:rPr>
        <w:t>adecuado,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permitirá la</w:t>
      </w:r>
      <w:r>
        <w:rPr>
          <w:spacing w:val="1"/>
          <w:sz w:val="21"/>
        </w:rPr>
        <w:t xml:space="preserve"> </w:t>
      </w:r>
      <w:r>
        <w:rPr>
          <w:sz w:val="21"/>
        </w:rPr>
        <w:t>concertación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precios entre ellos.</w:t>
      </w:r>
    </w:p>
    <w:p w14:paraId="13485508" w14:textId="77777777" w:rsidR="00B27FFB" w:rsidRPr="00B27FFB" w:rsidRDefault="00B27FFB" w:rsidP="00B27FFB">
      <w:pPr>
        <w:pStyle w:val="Prrafodelista"/>
        <w:rPr>
          <w:sz w:val="21"/>
        </w:rPr>
      </w:pPr>
    </w:p>
    <w:p w14:paraId="048DE0EE" w14:textId="059A0F33" w:rsidR="00977481" w:rsidRDefault="00C6104C">
      <w:pPr>
        <w:pStyle w:val="Prrafodelista"/>
        <w:numPr>
          <w:ilvl w:val="0"/>
          <w:numId w:val="4"/>
        </w:numPr>
        <w:tabs>
          <w:tab w:val="left" w:pos="817"/>
        </w:tabs>
        <w:spacing w:line="254" w:lineRule="exact"/>
        <w:jc w:val="both"/>
        <w:rPr>
          <w:sz w:val="21"/>
        </w:rPr>
      </w:pPr>
      <w:r>
        <w:rPr>
          <w:sz w:val="21"/>
        </w:rPr>
        <w:t>Las</w:t>
      </w:r>
      <w:r>
        <w:rPr>
          <w:spacing w:val="5"/>
          <w:sz w:val="21"/>
        </w:rPr>
        <w:t xml:space="preserve"> </w:t>
      </w:r>
      <w:r>
        <w:rPr>
          <w:sz w:val="21"/>
        </w:rPr>
        <w:t>ofertas</w:t>
      </w:r>
      <w:r>
        <w:rPr>
          <w:spacing w:val="8"/>
          <w:sz w:val="21"/>
        </w:rPr>
        <w:t xml:space="preserve"> </w:t>
      </w:r>
      <w:r>
        <w:rPr>
          <w:sz w:val="21"/>
        </w:rPr>
        <w:t>y</w:t>
      </w:r>
      <w:r>
        <w:rPr>
          <w:spacing w:val="4"/>
          <w:sz w:val="21"/>
        </w:rPr>
        <w:t xml:space="preserve"> </w:t>
      </w:r>
      <w:r>
        <w:rPr>
          <w:sz w:val="21"/>
        </w:rPr>
        <w:t>el</w:t>
      </w:r>
      <w:r>
        <w:rPr>
          <w:spacing w:val="9"/>
          <w:sz w:val="21"/>
        </w:rPr>
        <w:t xml:space="preserve"> </w:t>
      </w:r>
      <w:r>
        <w:rPr>
          <w:sz w:val="21"/>
        </w:rPr>
        <w:t>pago</w:t>
      </w:r>
      <w:r>
        <w:rPr>
          <w:spacing w:val="4"/>
          <w:sz w:val="21"/>
        </w:rPr>
        <w:t xml:space="preserve"> </w:t>
      </w:r>
      <w:r>
        <w:rPr>
          <w:sz w:val="21"/>
        </w:rPr>
        <w:t>por</w:t>
      </w:r>
      <w:r>
        <w:rPr>
          <w:spacing w:val="5"/>
          <w:sz w:val="21"/>
        </w:rPr>
        <w:t xml:space="preserve"> </w:t>
      </w:r>
      <w:r>
        <w:rPr>
          <w:sz w:val="21"/>
        </w:rPr>
        <w:t>el</w:t>
      </w:r>
      <w:r>
        <w:rPr>
          <w:spacing w:val="6"/>
          <w:sz w:val="21"/>
        </w:rPr>
        <w:t xml:space="preserve"> </w:t>
      </w:r>
      <w:r>
        <w:rPr>
          <w:sz w:val="21"/>
        </w:rPr>
        <w:t>lote</w:t>
      </w:r>
      <w:r>
        <w:rPr>
          <w:spacing w:val="7"/>
          <w:sz w:val="21"/>
        </w:rPr>
        <w:t xml:space="preserve"> </w:t>
      </w:r>
      <w:r>
        <w:rPr>
          <w:sz w:val="21"/>
        </w:rPr>
        <w:t>en</w:t>
      </w:r>
      <w:r>
        <w:rPr>
          <w:spacing w:val="5"/>
          <w:sz w:val="21"/>
        </w:rPr>
        <w:t xml:space="preserve"> </w:t>
      </w:r>
      <w:r>
        <w:rPr>
          <w:sz w:val="21"/>
        </w:rPr>
        <w:t>venta</w:t>
      </w:r>
      <w:r>
        <w:rPr>
          <w:spacing w:val="3"/>
          <w:sz w:val="21"/>
        </w:rPr>
        <w:t xml:space="preserve"> </w:t>
      </w:r>
      <w:r>
        <w:rPr>
          <w:sz w:val="21"/>
        </w:rPr>
        <w:t>serán</w:t>
      </w:r>
      <w:r>
        <w:rPr>
          <w:spacing w:val="6"/>
          <w:sz w:val="21"/>
        </w:rPr>
        <w:t xml:space="preserve"> </w:t>
      </w:r>
      <w:r>
        <w:rPr>
          <w:sz w:val="21"/>
        </w:rPr>
        <w:t>realizados</w:t>
      </w:r>
      <w:r>
        <w:rPr>
          <w:spacing w:val="8"/>
          <w:sz w:val="21"/>
        </w:rPr>
        <w:t xml:space="preserve"> </w:t>
      </w:r>
      <w:r>
        <w:rPr>
          <w:sz w:val="21"/>
        </w:rPr>
        <w:t>en</w:t>
      </w:r>
      <w:r>
        <w:rPr>
          <w:spacing w:val="8"/>
          <w:sz w:val="21"/>
        </w:rPr>
        <w:t xml:space="preserve"> </w:t>
      </w:r>
      <w:r>
        <w:rPr>
          <w:sz w:val="21"/>
        </w:rPr>
        <w:t>Soles.</w:t>
      </w:r>
    </w:p>
    <w:p w14:paraId="49EE7E05" w14:textId="77777777" w:rsidR="00B27FFB" w:rsidRPr="00B27FFB" w:rsidRDefault="00B27FFB" w:rsidP="00B27FFB">
      <w:pPr>
        <w:pStyle w:val="Prrafodelista"/>
        <w:rPr>
          <w:sz w:val="21"/>
        </w:rPr>
      </w:pPr>
    </w:p>
    <w:p w14:paraId="51FACEB8" w14:textId="1E1A174E" w:rsidR="00977481" w:rsidRDefault="00C6104C">
      <w:pPr>
        <w:pStyle w:val="Prrafodelista"/>
        <w:numPr>
          <w:ilvl w:val="0"/>
          <w:numId w:val="4"/>
        </w:numPr>
        <w:tabs>
          <w:tab w:val="left" w:pos="817"/>
        </w:tabs>
        <w:spacing w:before="5" w:line="244" w:lineRule="auto"/>
        <w:ind w:right="116"/>
        <w:jc w:val="both"/>
        <w:rPr>
          <w:sz w:val="21"/>
        </w:rPr>
      </w:pPr>
      <w:r>
        <w:rPr>
          <w:sz w:val="21"/>
        </w:rPr>
        <w:t xml:space="preserve">Las ofertas que se realicen </w:t>
      </w:r>
      <w:r w:rsidR="00B27FFB">
        <w:rPr>
          <w:sz w:val="21"/>
        </w:rPr>
        <w:t>(</w:t>
      </w:r>
      <w:r>
        <w:rPr>
          <w:sz w:val="21"/>
        </w:rPr>
        <w:t>sobre cerrado</w:t>
      </w:r>
      <w:r w:rsidR="00B27FFB">
        <w:rPr>
          <w:sz w:val="21"/>
        </w:rPr>
        <w:t>)</w:t>
      </w:r>
      <w:r>
        <w:rPr>
          <w:sz w:val="21"/>
        </w:rPr>
        <w:t xml:space="preserve"> se efectuaran por el total del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lote, el monto ofertado, el nombre </w:t>
      </w:r>
      <w:r w:rsidR="00B27FFB">
        <w:rPr>
          <w:sz w:val="21"/>
        </w:rPr>
        <w:t>del interesado</w:t>
      </w:r>
      <w:r>
        <w:rPr>
          <w:sz w:val="21"/>
        </w:rPr>
        <w:t>, su documento de identidad,</w:t>
      </w:r>
      <w:r>
        <w:rPr>
          <w:spacing w:val="48"/>
          <w:sz w:val="21"/>
        </w:rPr>
        <w:t xml:space="preserve"> </w:t>
      </w:r>
      <w:r>
        <w:rPr>
          <w:sz w:val="21"/>
        </w:rPr>
        <w:t>acorde</w:t>
      </w:r>
      <w:r>
        <w:rPr>
          <w:spacing w:val="47"/>
          <w:sz w:val="21"/>
        </w:rPr>
        <w:t xml:space="preserve"> </w:t>
      </w:r>
      <w:r>
        <w:rPr>
          <w:sz w:val="21"/>
        </w:rPr>
        <w:t>con</w:t>
      </w:r>
      <w:r>
        <w:rPr>
          <w:spacing w:val="48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 w:rsidR="00C1381E">
        <w:rPr>
          <w:spacing w:val="1"/>
          <w:sz w:val="21"/>
        </w:rPr>
        <w:t>(</w:t>
      </w:r>
      <w:r w:rsidRPr="00DA24C9">
        <w:rPr>
          <w:b/>
          <w:bCs/>
          <w:sz w:val="21"/>
        </w:rPr>
        <w:t>Anexo</w:t>
      </w:r>
      <w:r w:rsidRPr="00DA24C9">
        <w:rPr>
          <w:b/>
          <w:bCs/>
          <w:spacing w:val="-1"/>
          <w:sz w:val="21"/>
        </w:rPr>
        <w:t xml:space="preserve"> </w:t>
      </w:r>
      <w:r w:rsidR="00AB7837" w:rsidRPr="00DA24C9">
        <w:rPr>
          <w:b/>
          <w:bCs/>
          <w:sz w:val="21"/>
        </w:rPr>
        <w:t>B</w:t>
      </w:r>
      <w:r w:rsidRPr="00DA24C9">
        <w:rPr>
          <w:b/>
          <w:bCs/>
          <w:sz w:val="21"/>
        </w:rPr>
        <w:t>.</w:t>
      </w:r>
      <w:r w:rsidR="00C1381E">
        <w:rPr>
          <w:b/>
          <w:bCs/>
          <w:sz w:val="21"/>
        </w:rPr>
        <w:t>)</w:t>
      </w:r>
      <w:r>
        <w:rPr>
          <w:spacing w:val="2"/>
          <w:sz w:val="21"/>
        </w:rPr>
        <w:t xml:space="preserve"> </w:t>
      </w:r>
      <w:r>
        <w:rPr>
          <w:sz w:val="21"/>
        </w:rPr>
        <w:t>“Oferta: Modalidad</w:t>
      </w:r>
      <w:r>
        <w:rPr>
          <w:spacing w:val="1"/>
          <w:sz w:val="21"/>
        </w:rPr>
        <w:t xml:space="preserve"> </w:t>
      </w:r>
      <w:r>
        <w:rPr>
          <w:sz w:val="21"/>
        </w:rPr>
        <w:t>Sobre</w:t>
      </w:r>
      <w:r>
        <w:rPr>
          <w:spacing w:val="4"/>
          <w:sz w:val="21"/>
        </w:rPr>
        <w:t xml:space="preserve"> </w:t>
      </w:r>
      <w:r>
        <w:rPr>
          <w:sz w:val="21"/>
        </w:rPr>
        <w:t>Cerrado”.</w:t>
      </w:r>
    </w:p>
    <w:p w14:paraId="4693A35B" w14:textId="77777777" w:rsidR="00B27FFB" w:rsidRPr="00B27FFB" w:rsidRDefault="00B27FFB" w:rsidP="00B27FFB">
      <w:pPr>
        <w:pStyle w:val="Prrafodelista"/>
        <w:rPr>
          <w:sz w:val="21"/>
        </w:rPr>
      </w:pPr>
    </w:p>
    <w:p w14:paraId="248F30EE" w14:textId="02DA70B1" w:rsidR="001D195F" w:rsidRDefault="001D195F">
      <w:pPr>
        <w:pStyle w:val="Prrafodelista"/>
        <w:numPr>
          <w:ilvl w:val="0"/>
          <w:numId w:val="4"/>
        </w:numPr>
        <w:tabs>
          <w:tab w:val="left" w:pos="817"/>
        </w:tabs>
        <w:spacing w:before="1" w:line="244" w:lineRule="auto"/>
        <w:ind w:right="112"/>
        <w:jc w:val="both"/>
        <w:rPr>
          <w:sz w:val="21"/>
        </w:rPr>
      </w:pPr>
      <w:r>
        <w:rPr>
          <w:sz w:val="21"/>
        </w:rPr>
        <w:t>El martillero solicitar</w:t>
      </w:r>
      <w:r w:rsidR="0005076E">
        <w:rPr>
          <w:sz w:val="21"/>
        </w:rPr>
        <w:t>á</w:t>
      </w:r>
      <w:r>
        <w:rPr>
          <w:sz w:val="21"/>
        </w:rPr>
        <w:t xml:space="preserve"> que los interesados en los bienes en desuso manifiesten su propuesta a viva voz (interesados distintos a los que presentaron a sobre cerrado)</w:t>
      </w:r>
      <w:r w:rsidR="00CB64CB">
        <w:rPr>
          <w:sz w:val="21"/>
        </w:rPr>
        <w:t>, asimismo el martillero verificara cual es el monto ganador en viva voz a fin de continuar con la apertura de los sobres cerrados.</w:t>
      </w:r>
    </w:p>
    <w:p w14:paraId="2454D5A8" w14:textId="77777777" w:rsidR="001D195F" w:rsidRPr="001D195F" w:rsidRDefault="001D195F" w:rsidP="001D195F">
      <w:pPr>
        <w:pStyle w:val="Prrafodelista"/>
        <w:rPr>
          <w:sz w:val="21"/>
        </w:rPr>
      </w:pPr>
    </w:p>
    <w:p w14:paraId="1E3DDAC6" w14:textId="7B4021C4" w:rsidR="00F96EEF" w:rsidRPr="007E5F1D" w:rsidRDefault="00F96EEF" w:rsidP="00F96EEF">
      <w:pPr>
        <w:pStyle w:val="Prrafodelista"/>
        <w:numPr>
          <w:ilvl w:val="0"/>
          <w:numId w:val="4"/>
        </w:numPr>
        <w:tabs>
          <w:tab w:val="left" w:pos="817"/>
        </w:tabs>
        <w:spacing w:before="1" w:line="244" w:lineRule="auto"/>
        <w:ind w:right="112"/>
        <w:jc w:val="both"/>
        <w:rPr>
          <w:sz w:val="21"/>
        </w:rPr>
      </w:pPr>
      <w:r w:rsidRPr="00F96EEF">
        <w:rPr>
          <w:sz w:val="21"/>
        </w:rPr>
        <w:t xml:space="preserve">El </w:t>
      </w:r>
      <w:r w:rsidR="00CB64CB">
        <w:rPr>
          <w:sz w:val="21"/>
        </w:rPr>
        <w:t>martillero</w:t>
      </w:r>
      <w:r w:rsidRPr="00F96EEF">
        <w:rPr>
          <w:sz w:val="21"/>
        </w:rPr>
        <w:t xml:space="preserve"> procederá a contabilizar los sobres cerrados presentados por los postores interesados y procederá </w:t>
      </w:r>
      <w:r w:rsidR="00C6104C" w:rsidRPr="00F96EEF">
        <w:rPr>
          <w:sz w:val="21"/>
        </w:rPr>
        <w:t>a</w:t>
      </w:r>
      <w:r w:rsidR="00C6104C" w:rsidRPr="00F96EEF">
        <w:rPr>
          <w:spacing w:val="1"/>
          <w:sz w:val="21"/>
        </w:rPr>
        <w:t xml:space="preserve"> </w:t>
      </w:r>
      <w:r w:rsidR="00C6104C" w:rsidRPr="00F96EEF">
        <w:rPr>
          <w:sz w:val="21"/>
        </w:rPr>
        <w:t>abrir</w:t>
      </w:r>
      <w:r w:rsidR="00C6104C" w:rsidRPr="00F96EEF">
        <w:rPr>
          <w:spacing w:val="1"/>
          <w:sz w:val="21"/>
        </w:rPr>
        <w:t xml:space="preserve"> </w:t>
      </w:r>
      <w:r w:rsidR="00C6104C" w:rsidRPr="00F96EEF">
        <w:rPr>
          <w:sz w:val="21"/>
        </w:rPr>
        <w:t>los</w:t>
      </w:r>
      <w:r w:rsidR="00C6104C" w:rsidRPr="00F96EEF">
        <w:rPr>
          <w:spacing w:val="1"/>
          <w:sz w:val="21"/>
        </w:rPr>
        <w:t xml:space="preserve"> </w:t>
      </w:r>
      <w:r w:rsidR="00C6104C" w:rsidRPr="00F96EEF">
        <w:rPr>
          <w:sz w:val="21"/>
        </w:rPr>
        <w:t>sobres,</w:t>
      </w:r>
      <w:r w:rsidR="00C6104C" w:rsidRPr="00F96EEF">
        <w:rPr>
          <w:spacing w:val="1"/>
          <w:sz w:val="21"/>
        </w:rPr>
        <w:t xml:space="preserve"> </w:t>
      </w:r>
      <w:r w:rsidR="00C6104C" w:rsidRPr="00F96EEF">
        <w:rPr>
          <w:sz w:val="21"/>
        </w:rPr>
        <w:t>resultando</w:t>
      </w:r>
      <w:r w:rsidR="00C6104C" w:rsidRPr="00F96EEF">
        <w:rPr>
          <w:spacing w:val="1"/>
          <w:sz w:val="21"/>
        </w:rPr>
        <w:t xml:space="preserve"> </w:t>
      </w:r>
      <w:r w:rsidR="00C6104C" w:rsidRPr="00F96EEF">
        <w:rPr>
          <w:sz w:val="21"/>
        </w:rPr>
        <w:t>adjudicatario el postor que ha</w:t>
      </w:r>
      <w:r w:rsidRPr="00F96EEF">
        <w:rPr>
          <w:sz w:val="21"/>
        </w:rPr>
        <w:t>ya</w:t>
      </w:r>
      <w:r w:rsidR="00C6104C" w:rsidRPr="00F96EEF">
        <w:rPr>
          <w:sz w:val="21"/>
        </w:rPr>
        <w:t xml:space="preserve"> ofertado el monto más alto</w:t>
      </w:r>
      <w:r>
        <w:rPr>
          <w:sz w:val="21"/>
        </w:rPr>
        <w:t xml:space="preserve">, </w:t>
      </w:r>
      <w:r w:rsidR="00CB64CB">
        <w:rPr>
          <w:sz w:val="21"/>
        </w:rPr>
        <w:t xml:space="preserve">tanto en viva voz como en sobre cerrado, </w:t>
      </w:r>
      <w:r>
        <w:rPr>
          <w:sz w:val="21"/>
        </w:rPr>
        <w:t xml:space="preserve">el mismo que no podrá ser menor al precio base determinado en el </w:t>
      </w:r>
      <w:r w:rsidR="00C1381E">
        <w:rPr>
          <w:sz w:val="21"/>
        </w:rPr>
        <w:t>(</w:t>
      </w:r>
      <w:r w:rsidR="007E5F1D">
        <w:rPr>
          <w:b/>
          <w:bCs/>
          <w:sz w:val="21"/>
        </w:rPr>
        <w:t>A</w:t>
      </w:r>
      <w:r w:rsidRPr="00722584">
        <w:rPr>
          <w:b/>
          <w:bCs/>
          <w:sz w:val="21"/>
        </w:rPr>
        <w:t>nexo A.</w:t>
      </w:r>
      <w:r w:rsidR="00C1381E">
        <w:rPr>
          <w:b/>
          <w:bCs/>
          <w:sz w:val="21"/>
        </w:rPr>
        <w:t>)</w:t>
      </w:r>
    </w:p>
    <w:p w14:paraId="677B2E4F" w14:textId="77777777" w:rsidR="007E5F1D" w:rsidRPr="007E5F1D" w:rsidRDefault="007E5F1D" w:rsidP="007E5F1D">
      <w:pPr>
        <w:pStyle w:val="Prrafodelista"/>
        <w:rPr>
          <w:sz w:val="21"/>
        </w:rPr>
      </w:pPr>
    </w:p>
    <w:p w14:paraId="4104D022" w14:textId="6E4F3DC3" w:rsidR="00F96EEF" w:rsidRDefault="00C6104C">
      <w:pPr>
        <w:pStyle w:val="Prrafodelista"/>
        <w:numPr>
          <w:ilvl w:val="0"/>
          <w:numId w:val="4"/>
        </w:numPr>
        <w:tabs>
          <w:tab w:val="left" w:pos="817"/>
        </w:tabs>
        <w:spacing w:line="244" w:lineRule="auto"/>
        <w:ind w:right="112"/>
        <w:jc w:val="both"/>
        <w:rPr>
          <w:sz w:val="21"/>
        </w:rPr>
      </w:pP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caso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producirse</w:t>
      </w:r>
      <w:r>
        <w:rPr>
          <w:spacing w:val="1"/>
          <w:sz w:val="21"/>
        </w:rPr>
        <w:t xml:space="preserve"> </w:t>
      </w:r>
      <w:r>
        <w:rPr>
          <w:sz w:val="21"/>
        </w:rPr>
        <w:t>igualdad</w:t>
      </w:r>
      <w:r>
        <w:rPr>
          <w:spacing w:val="1"/>
          <w:sz w:val="21"/>
        </w:rPr>
        <w:t xml:space="preserve"> </w:t>
      </w:r>
      <w:r>
        <w:rPr>
          <w:sz w:val="21"/>
        </w:rPr>
        <w:t>entre</w:t>
      </w:r>
      <w:r>
        <w:rPr>
          <w:spacing w:val="1"/>
          <w:sz w:val="21"/>
        </w:rPr>
        <w:t xml:space="preserve"> </w:t>
      </w:r>
      <w:r w:rsidR="00F96EEF">
        <w:rPr>
          <w:sz w:val="21"/>
        </w:rPr>
        <w:t>los montos ofertados</w:t>
      </w:r>
      <w:r>
        <w:rPr>
          <w:sz w:val="21"/>
        </w:rPr>
        <w:t xml:space="preserve">, </w:t>
      </w:r>
      <w:r w:rsidR="00F96EEF">
        <w:rPr>
          <w:sz w:val="21"/>
        </w:rPr>
        <w:t xml:space="preserve">el </w:t>
      </w:r>
      <w:r w:rsidR="00841489">
        <w:rPr>
          <w:sz w:val="21"/>
        </w:rPr>
        <w:t>martillero</w:t>
      </w:r>
      <w:r w:rsidR="00F96EEF">
        <w:rPr>
          <w:sz w:val="21"/>
        </w:rPr>
        <w:t xml:space="preserve"> realizara el sorteo de los postores que presentaron montos iguales, a fin de determinar al ganador.</w:t>
      </w:r>
    </w:p>
    <w:p w14:paraId="70B183C3" w14:textId="77777777" w:rsidR="00F96EEF" w:rsidRPr="00F96EEF" w:rsidRDefault="00F96EEF" w:rsidP="00F96EEF">
      <w:pPr>
        <w:pStyle w:val="Prrafodelista"/>
        <w:rPr>
          <w:sz w:val="21"/>
        </w:rPr>
      </w:pPr>
    </w:p>
    <w:p w14:paraId="4C7DC3EB" w14:textId="4C3ED337" w:rsidR="00977481" w:rsidRDefault="00C6104C">
      <w:pPr>
        <w:pStyle w:val="Prrafodelista"/>
        <w:numPr>
          <w:ilvl w:val="0"/>
          <w:numId w:val="4"/>
        </w:numPr>
        <w:tabs>
          <w:tab w:val="left" w:pos="817"/>
        </w:tabs>
        <w:spacing w:before="2" w:line="244" w:lineRule="auto"/>
        <w:ind w:right="115"/>
        <w:jc w:val="both"/>
        <w:rPr>
          <w:sz w:val="21"/>
        </w:rPr>
      </w:pP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adjudicatario</w:t>
      </w:r>
      <w:r>
        <w:rPr>
          <w:spacing w:val="1"/>
          <w:sz w:val="21"/>
        </w:rPr>
        <w:t xml:space="preserve"> </w:t>
      </w:r>
      <w:r w:rsidR="00F96EEF">
        <w:rPr>
          <w:spacing w:val="1"/>
          <w:sz w:val="21"/>
        </w:rPr>
        <w:t xml:space="preserve">ganador </w:t>
      </w:r>
      <w:r>
        <w:rPr>
          <w:sz w:val="21"/>
        </w:rPr>
        <w:t>realizará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cancelación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total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lote</w:t>
      </w:r>
      <w:r>
        <w:rPr>
          <w:spacing w:val="1"/>
          <w:sz w:val="21"/>
        </w:rPr>
        <w:t xml:space="preserve"> </w:t>
      </w:r>
      <w:r w:rsidR="00F96EEF">
        <w:rPr>
          <w:sz w:val="21"/>
        </w:rPr>
        <w:t>al número de</w:t>
      </w:r>
      <w:r>
        <w:rPr>
          <w:spacing w:val="47"/>
          <w:sz w:val="21"/>
        </w:rPr>
        <w:t xml:space="preserve"> </w:t>
      </w:r>
      <w:r>
        <w:rPr>
          <w:sz w:val="21"/>
        </w:rPr>
        <w:t>Cuenta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Corriente </w:t>
      </w:r>
      <w:r w:rsidR="004F2027">
        <w:rPr>
          <w:sz w:val="21"/>
        </w:rPr>
        <w:t xml:space="preserve">MN del FEBAN </w:t>
      </w:r>
      <w:proofErr w:type="spellStart"/>
      <w:r>
        <w:rPr>
          <w:sz w:val="21"/>
        </w:rPr>
        <w:t>N°</w:t>
      </w:r>
      <w:proofErr w:type="spellEnd"/>
      <w:r>
        <w:rPr>
          <w:sz w:val="21"/>
        </w:rPr>
        <w:t xml:space="preserve"> </w:t>
      </w:r>
      <w:r w:rsidR="004F2027">
        <w:rPr>
          <w:sz w:val="21"/>
        </w:rPr>
        <w:t>000000</w:t>
      </w:r>
      <w:r w:rsidR="00AB4FA7">
        <w:rPr>
          <w:sz w:val="21"/>
        </w:rPr>
        <w:t xml:space="preserve">12300 </w:t>
      </w:r>
      <w:r>
        <w:rPr>
          <w:sz w:val="21"/>
        </w:rPr>
        <w:t>–</w:t>
      </w:r>
      <w:r w:rsidR="004F2027">
        <w:rPr>
          <w:sz w:val="21"/>
        </w:rPr>
        <w:t xml:space="preserve"> </w:t>
      </w:r>
      <w:proofErr w:type="spellStart"/>
      <w:r w:rsidR="004F2027">
        <w:rPr>
          <w:sz w:val="21"/>
        </w:rPr>
        <w:t>aperturado</w:t>
      </w:r>
      <w:proofErr w:type="spellEnd"/>
      <w:r w:rsidR="004F2027">
        <w:rPr>
          <w:sz w:val="21"/>
        </w:rPr>
        <w:t xml:space="preserve"> en el </w:t>
      </w:r>
      <w:r>
        <w:rPr>
          <w:sz w:val="21"/>
        </w:rPr>
        <w:t xml:space="preserve">Banco de la </w:t>
      </w:r>
      <w:r w:rsidR="00AB4FA7">
        <w:rPr>
          <w:sz w:val="21"/>
        </w:rPr>
        <w:t>Nación,</w:t>
      </w:r>
      <w:r>
        <w:rPr>
          <w:sz w:val="21"/>
        </w:rPr>
        <w:t xml:space="preserve"> </w:t>
      </w:r>
      <w:r w:rsidR="004F2027">
        <w:rPr>
          <w:sz w:val="21"/>
        </w:rPr>
        <w:t>d</w:t>
      </w:r>
      <w:r>
        <w:rPr>
          <w:sz w:val="21"/>
        </w:rPr>
        <w:t>icho acto se deberá</w:t>
      </w:r>
      <w:r>
        <w:rPr>
          <w:spacing w:val="1"/>
          <w:sz w:val="21"/>
        </w:rPr>
        <w:t xml:space="preserve"> </w:t>
      </w:r>
      <w:r>
        <w:rPr>
          <w:sz w:val="21"/>
        </w:rPr>
        <w:t>realizar dentro</w:t>
      </w:r>
      <w:r>
        <w:rPr>
          <w:spacing w:val="2"/>
          <w:sz w:val="21"/>
        </w:rPr>
        <w:t xml:space="preserve"> </w:t>
      </w:r>
      <w:r>
        <w:rPr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z w:val="21"/>
        </w:rPr>
        <w:t>plazo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4"/>
          <w:sz w:val="21"/>
        </w:rPr>
        <w:t xml:space="preserve"> </w:t>
      </w:r>
      <w:r>
        <w:rPr>
          <w:sz w:val="21"/>
        </w:rPr>
        <w:t>(01)</w:t>
      </w:r>
      <w:r>
        <w:rPr>
          <w:spacing w:val="5"/>
          <w:sz w:val="21"/>
        </w:rPr>
        <w:t xml:space="preserve"> </w:t>
      </w:r>
      <w:r>
        <w:rPr>
          <w:sz w:val="21"/>
        </w:rPr>
        <w:t>día</w:t>
      </w:r>
      <w:r>
        <w:rPr>
          <w:spacing w:val="4"/>
          <w:sz w:val="21"/>
        </w:rPr>
        <w:t xml:space="preserve"> </w:t>
      </w:r>
      <w:r w:rsidR="004F2027">
        <w:rPr>
          <w:spacing w:val="4"/>
          <w:sz w:val="21"/>
        </w:rPr>
        <w:t xml:space="preserve">calendario, desde que se le informa la adjudicación al ganador, </w:t>
      </w:r>
      <w:r>
        <w:rPr>
          <w:sz w:val="21"/>
        </w:rPr>
        <w:t>hasta</w:t>
      </w:r>
      <w:r>
        <w:rPr>
          <w:spacing w:val="-2"/>
          <w:sz w:val="21"/>
        </w:rPr>
        <w:t xml:space="preserve"> </w:t>
      </w:r>
      <w:r>
        <w:rPr>
          <w:sz w:val="21"/>
        </w:rPr>
        <w:t>las</w:t>
      </w:r>
      <w:r>
        <w:rPr>
          <w:spacing w:val="3"/>
          <w:sz w:val="21"/>
        </w:rPr>
        <w:t xml:space="preserve"> </w:t>
      </w:r>
      <w:r>
        <w:rPr>
          <w:sz w:val="21"/>
        </w:rPr>
        <w:t>16:00</w:t>
      </w:r>
      <w:r>
        <w:rPr>
          <w:spacing w:val="8"/>
          <w:sz w:val="21"/>
        </w:rPr>
        <w:t xml:space="preserve"> </w:t>
      </w:r>
      <w:r>
        <w:rPr>
          <w:sz w:val="21"/>
        </w:rPr>
        <w:t>horas.</w:t>
      </w:r>
      <w:r w:rsidR="00722584">
        <w:rPr>
          <w:sz w:val="21"/>
        </w:rPr>
        <w:t xml:space="preserve"> </w:t>
      </w:r>
      <w:r w:rsidR="00C1381E">
        <w:rPr>
          <w:sz w:val="21"/>
        </w:rPr>
        <w:t>(</w:t>
      </w:r>
      <w:r w:rsidR="00722584" w:rsidRPr="00722584">
        <w:rPr>
          <w:b/>
          <w:bCs/>
          <w:sz w:val="21"/>
        </w:rPr>
        <w:t>Anexo C.</w:t>
      </w:r>
      <w:r w:rsidR="00C1381E">
        <w:rPr>
          <w:b/>
          <w:bCs/>
          <w:sz w:val="21"/>
        </w:rPr>
        <w:t>)</w:t>
      </w:r>
    </w:p>
    <w:p w14:paraId="2A042345" w14:textId="77777777" w:rsidR="00F96EEF" w:rsidRPr="00F96EEF" w:rsidRDefault="00F96EEF" w:rsidP="00F96EEF">
      <w:pPr>
        <w:pStyle w:val="Prrafodelista"/>
        <w:rPr>
          <w:sz w:val="21"/>
        </w:rPr>
      </w:pPr>
    </w:p>
    <w:p w14:paraId="0FD1F40D" w14:textId="6CF97B5C" w:rsidR="00977481" w:rsidRDefault="00C6104C">
      <w:pPr>
        <w:pStyle w:val="Prrafodelista"/>
        <w:numPr>
          <w:ilvl w:val="0"/>
          <w:numId w:val="4"/>
        </w:numPr>
        <w:tabs>
          <w:tab w:val="left" w:pos="817"/>
        </w:tabs>
        <w:spacing w:line="244" w:lineRule="auto"/>
        <w:ind w:right="112"/>
        <w:jc w:val="both"/>
        <w:rPr>
          <w:sz w:val="21"/>
        </w:rPr>
      </w:pPr>
      <w:r>
        <w:rPr>
          <w:sz w:val="21"/>
        </w:rPr>
        <w:t>El adjudicatario que dentro del plazo establecido en el numeral pr</w:t>
      </w:r>
      <w:r w:rsidR="004F2027">
        <w:rPr>
          <w:sz w:val="21"/>
        </w:rPr>
        <w:t>e</w:t>
      </w:r>
      <w:r>
        <w:rPr>
          <w:sz w:val="21"/>
        </w:rPr>
        <w:t>cedente no cancele el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monto total por el cual se adjudicó el lote </w:t>
      </w:r>
      <w:r w:rsidR="004F2027">
        <w:rPr>
          <w:sz w:val="21"/>
        </w:rPr>
        <w:t>de bienes muebles en desuso</w:t>
      </w:r>
      <w:r>
        <w:rPr>
          <w:sz w:val="21"/>
        </w:rPr>
        <w:t>, cualquiera fuese el motivo o</w:t>
      </w:r>
      <w:r>
        <w:rPr>
          <w:spacing w:val="1"/>
          <w:sz w:val="21"/>
        </w:rPr>
        <w:t xml:space="preserve"> </w:t>
      </w:r>
      <w:r>
        <w:rPr>
          <w:sz w:val="21"/>
        </w:rPr>
        <w:lastRenderedPageBreak/>
        <w:t xml:space="preserve">causa, </w:t>
      </w:r>
      <w:r w:rsidR="00722584">
        <w:rPr>
          <w:sz w:val="21"/>
        </w:rPr>
        <w:t>perderá</w:t>
      </w:r>
      <w:r w:rsidR="008663BC">
        <w:rPr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adjudicación</w:t>
      </w:r>
      <w:r w:rsidR="008663BC">
        <w:rPr>
          <w:sz w:val="21"/>
        </w:rPr>
        <w:t xml:space="preserve"> ya que la misma quedara sin efecto</w:t>
      </w:r>
      <w:r>
        <w:rPr>
          <w:sz w:val="21"/>
        </w:rPr>
        <w:t>.</w:t>
      </w:r>
      <w:r>
        <w:rPr>
          <w:spacing w:val="8"/>
          <w:sz w:val="21"/>
        </w:rPr>
        <w:t xml:space="preserve"> </w:t>
      </w:r>
      <w:r>
        <w:rPr>
          <w:sz w:val="21"/>
        </w:rPr>
        <w:t>En</w:t>
      </w:r>
      <w:r>
        <w:rPr>
          <w:spacing w:val="7"/>
          <w:sz w:val="21"/>
        </w:rPr>
        <w:t xml:space="preserve"> </w:t>
      </w:r>
      <w:r>
        <w:rPr>
          <w:sz w:val="21"/>
        </w:rPr>
        <w:t>tal</w:t>
      </w:r>
      <w:r>
        <w:rPr>
          <w:spacing w:val="8"/>
          <w:sz w:val="21"/>
        </w:rPr>
        <w:t xml:space="preserve"> </w:t>
      </w:r>
      <w:r>
        <w:rPr>
          <w:sz w:val="21"/>
        </w:rPr>
        <w:t>caso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7"/>
          <w:sz w:val="21"/>
        </w:rPr>
        <w:t xml:space="preserve"> </w:t>
      </w:r>
      <w:r>
        <w:rPr>
          <w:sz w:val="21"/>
        </w:rPr>
        <w:t>entidad</w:t>
      </w:r>
      <w:r>
        <w:rPr>
          <w:spacing w:val="10"/>
          <w:sz w:val="21"/>
        </w:rPr>
        <w:t xml:space="preserve"> </w:t>
      </w:r>
      <w:r>
        <w:rPr>
          <w:sz w:val="21"/>
        </w:rPr>
        <w:t>convocante</w:t>
      </w:r>
      <w:r>
        <w:rPr>
          <w:spacing w:val="10"/>
          <w:sz w:val="21"/>
        </w:rPr>
        <w:t xml:space="preserve"> </w:t>
      </w:r>
      <w:r w:rsidR="008663BC">
        <w:rPr>
          <w:sz w:val="21"/>
        </w:rPr>
        <w:t>se comunicará con el postor que quedo en 2do lugar para el otorgamiento de la adjudicación.</w:t>
      </w:r>
    </w:p>
    <w:p w14:paraId="27521EC9" w14:textId="77777777" w:rsidR="008663BC" w:rsidRPr="008663BC" w:rsidRDefault="008663BC" w:rsidP="008663BC">
      <w:pPr>
        <w:pStyle w:val="Prrafodelista"/>
        <w:rPr>
          <w:sz w:val="21"/>
        </w:rPr>
      </w:pPr>
    </w:p>
    <w:p w14:paraId="509C49B6" w14:textId="42F34A31" w:rsidR="008663BC" w:rsidRPr="00611D39" w:rsidRDefault="008663BC" w:rsidP="00611D39">
      <w:pPr>
        <w:pStyle w:val="Prrafodelista"/>
        <w:numPr>
          <w:ilvl w:val="0"/>
          <w:numId w:val="4"/>
        </w:numPr>
        <w:tabs>
          <w:tab w:val="left" w:pos="817"/>
        </w:tabs>
        <w:spacing w:line="244" w:lineRule="auto"/>
        <w:ind w:right="112"/>
        <w:jc w:val="both"/>
        <w:rPr>
          <w:sz w:val="21"/>
        </w:rPr>
      </w:pPr>
      <w:r>
        <w:rPr>
          <w:sz w:val="21"/>
        </w:rPr>
        <w:t xml:space="preserve">En caso el segundo postor no acepte la adjudicación, el FEBAN dará por concluida la </w:t>
      </w:r>
      <w:r w:rsidR="009E697B">
        <w:rPr>
          <w:sz w:val="21"/>
        </w:rPr>
        <w:t>subasta.</w:t>
      </w:r>
    </w:p>
    <w:p w14:paraId="127A4B59" w14:textId="77777777" w:rsidR="008663BC" w:rsidRPr="008663BC" w:rsidRDefault="008663BC" w:rsidP="008663BC">
      <w:pPr>
        <w:pStyle w:val="Prrafodelista"/>
        <w:rPr>
          <w:sz w:val="21"/>
        </w:rPr>
      </w:pPr>
    </w:p>
    <w:p w14:paraId="4C42C989" w14:textId="26FEE21A" w:rsidR="009B1AE4" w:rsidRPr="009B1AE4" w:rsidRDefault="00C6104C">
      <w:pPr>
        <w:pStyle w:val="Prrafodelista"/>
        <w:numPr>
          <w:ilvl w:val="0"/>
          <w:numId w:val="4"/>
        </w:numPr>
        <w:tabs>
          <w:tab w:val="left" w:pos="817"/>
        </w:tabs>
        <w:spacing w:line="244" w:lineRule="auto"/>
        <w:ind w:right="115"/>
        <w:jc w:val="both"/>
        <w:rPr>
          <w:sz w:val="21"/>
        </w:rPr>
      </w:pP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 w:rsidR="008663BC">
        <w:rPr>
          <w:sz w:val="21"/>
        </w:rPr>
        <w:t>comité</w:t>
      </w:r>
      <w:r w:rsidR="009E697B">
        <w:rPr>
          <w:sz w:val="21"/>
        </w:rPr>
        <w:t xml:space="preserve"> a través del martillero emitirá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ACTA</w:t>
      </w:r>
      <w:r>
        <w:rPr>
          <w:spacing w:val="1"/>
          <w:sz w:val="21"/>
        </w:rPr>
        <w:t xml:space="preserve"> </w:t>
      </w:r>
      <w:r w:rsidR="009B1AE4">
        <w:rPr>
          <w:spacing w:val="1"/>
          <w:sz w:val="21"/>
        </w:rPr>
        <w:t>correspondiente a</w:t>
      </w:r>
      <w:r w:rsidR="009E697B">
        <w:rPr>
          <w:spacing w:val="1"/>
          <w:sz w:val="21"/>
        </w:rPr>
        <w:t xml:space="preserve">l </w:t>
      </w:r>
      <w:r w:rsidR="009B1AE4">
        <w:rPr>
          <w:spacing w:val="1"/>
          <w:sz w:val="21"/>
        </w:rPr>
        <w:t xml:space="preserve">desarrollo de la </w:t>
      </w:r>
      <w:r w:rsidR="009E697B">
        <w:rPr>
          <w:spacing w:val="1"/>
          <w:sz w:val="21"/>
        </w:rPr>
        <w:t>subasta</w:t>
      </w:r>
      <w:r w:rsidR="009B1AE4">
        <w:rPr>
          <w:spacing w:val="1"/>
          <w:sz w:val="21"/>
        </w:rPr>
        <w:t>.</w:t>
      </w:r>
    </w:p>
    <w:p w14:paraId="11BE51FE" w14:textId="77777777" w:rsidR="009B1AE4" w:rsidRPr="009B1AE4" w:rsidRDefault="009B1AE4" w:rsidP="009B1AE4">
      <w:pPr>
        <w:pStyle w:val="Prrafodelista"/>
        <w:tabs>
          <w:tab w:val="left" w:pos="817"/>
        </w:tabs>
        <w:spacing w:line="244" w:lineRule="auto"/>
        <w:ind w:right="115" w:firstLine="0"/>
        <w:jc w:val="left"/>
        <w:rPr>
          <w:sz w:val="21"/>
        </w:rPr>
      </w:pPr>
    </w:p>
    <w:p w14:paraId="0674BF34" w14:textId="723EAA56" w:rsidR="009B1AE4" w:rsidRDefault="009B1AE4">
      <w:pPr>
        <w:pStyle w:val="Prrafodelista"/>
        <w:numPr>
          <w:ilvl w:val="0"/>
          <w:numId w:val="4"/>
        </w:numPr>
        <w:tabs>
          <w:tab w:val="left" w:pos="817"/>
        </w:tabs>
        <w:spacing w:line="244" w:lineRule="auto"/>
        <w:ind w:right="115"/>
        <w:jc w:val="both"/>
        <w:rPr>
          <w:sz w:val="21"/>
        </w:rPr>
      </w:pPr>
      <w:r>
        <w:rPr>
          <w:sz w:val="21"/>
        </w:rPr>
        <w:t xml:space="preserve">El comité de venta verificara que adjudicatario haya realizado el abono correspondiente al precio adjudicado, dentro del plazo establecido a fin de que se apersone a las instalaciones del FEBAN ubicado en Av. Javier Prado Este 2499-San Borja – Piso 28, para entregarle el ACTA DE </w:t>
      </w:r>
      <w:r w:rsidR="004A5ADF">
        <w:rPr>
          <w:sz w:val="21"/>
        </w:rPr>
        <w:t>ADJUDICACIÓN y</w:t>
      </w:r>
      <w:r>
        <w:rPr>
          <w:sz w:val="21"/>
        </w:rPr>
        <w:t xml:space="preserve"> el comprobante de pago.</w:t>
      </w:r>
    </w:p>
    <w:p w14:paraId="58792DA4" w14:textId="77777777" w:rsidR="00611D39" w:rsidRPr="00611D39" w:rsidRDefault="00611D39" w:rsidP="00611D39">
      <w:pPr>
        <w:pStyle w:val="Prrafodelista"/>
        <w:rPr>
          <w:sz w:val="21"/>
        </w:rPr>
      </w:pPr>
    </w:p>
    <w:p w14:paraId="48258916" w14:textId="7433F9BF" w:rsidR="00977481" w:rsidRDefault="00C6104C">
      <w:pPr>
        <w:pStyle w:val="Ttulo1"/>
        <w:numPr>
          <w:ilvl w:val="0"/>
          <w:numId w:val="6"/>
        </w:numPr>
        <w:tabs>
          <w:tab w:val="left" w:pos="816"/>
          <w:tab w:val="left" w:pos="817"/>
        </w:tabs>
        <w:ind w:hanging="702"/>
      </w:pPr>
      <w:r>
        <w:t>ENTREGA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LOTE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 w:rsidR="00BF0BCF">
        <w:t>BIENES MUEBLES EN DESUSO</w:t>
      </w:r>
    </w:p>
    <w:p w14:paraId="6308E236" w14:textId="77777777" w:rsidR="00977481" w:rsidRDefault="00977481">
      <w:pPr>
        <w:pStyle w:val="Textoindependiente"/>
        <w:spacing w:before="10"/>
        <w:rPr>
          <w:b/>
        </w:rPr>
      </w:pPr>
    </w:p>
    <w:p w14:paraId="66DB2DEC" w14:textId="7E67961F" w:rsidR="00977481" w:rsidRDefault="00C6104C">
      <w:pPr>
        <w:pStyle w:val="Prrafodelista"/>
        <w:numPr>
          <w:ilvl w:val="0"/>
          <w:numId w:val="3"/>
        </w:numPr>
        <w:tabs>
          <w:tab w:val="left" w:pos="817"/>
        </w:tabs>
        <w:spacing w:line="244" w:lineRule="auto"/>
        <w:ind w:right="115"/>
        <w:jc w:val="both"/>
        <w:rPr>
          <w:sz w:val="21"/>
        </w:rPr>
      </w:pPr>
      <w:r>
        <w:rPr>
          <w:sz w:val="21"/>
        </w:rPr>
        <w:t>El</w:t>
      </w:r>
      <w:r>
        <w:rPr>
          <w:spacing w:val="47"/>
          <w:sz w:val="21"/>
        </w:rPr>
        <w:t xml:space="preserve"> </w:t>
      </w:r>
      <w:r>
        <w:rPr>
          <w:sz w:val="21"/>
        </w:rPr>
        <w:t xml:space="preserve">adjudicatario </w:t>
      </w:r>
      <w:r w:rsidR="004A5ADF">
        <w:rPr>
          <w:sz w:val="21"/>
        </w:rPr>
        <w:t>y el FEBAN coordinaran para la entrega de los bienes muebles para lo cual se levantará un acta de entrega en señal de conformidad.</w:t>
      </w:r>
    </w:p>
    <w:p w14:paraId="04E92D1B" w14:textId="77777777" w:rsidR="004A5ADF" w:rsidRDefault="004A5ADF" w:rsidP="004A5ADF">
      <w:pPr>
        <w:pStyle w:val="Prrafodelista"/>
        <w:tabs>
          <w:tab w:val="left" w:pos="817"/>
        </w:tabs>
        <w:spacing w:line="244" w:lineRule="auto"/>
        <w:ind w:right="115" w:firstLine="0"/>
        <w:jc w:val="left"/>
        <w:rPr>
          <w:sz w:val="21"/>
        </w:rPr>
      </w:pPr>
    </w:p>
    <w:p w14:paraId="61C92E71" w14:textId="188038C6" w:rsidR="00722584" w:rsidRDefault="00C6104C">
      <w:pPr>
        <w:pStyle w:val="Prrafodelista"/>
        <w:numPr>
          <w:ilvl w:val="0"/>
          <w:numId w:val="3"/>
        </w:numPr>
        <w:tabs>
          <w:tab w:val="left" w:pos="817"/>
        </w:tabs>
        <w:spacing w:line="244" w:lineRule="auto"/>
        <w:ind w:right="112"/>
        <w:jc w:val="both"/>
        <w:rPr>
          <w:sz w:val="21"/>
        </w:rPr>
      </w:pP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entrega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bienes</w:t>
      </w:r>
      <w:r>
        <w:rPr>
          <w:spacing w:val="1"/>
          <w:sz w:val="21"/>
        </w:rPr>
        <w:t xml:space="preserve"> </w:t>
      </w:r>
      <w:r>
        <w:rPr>
          <w:sz w:val="21"/>
        </w:rPr>
        <w:t>se</w:t>
      </w:r>
      <w:r>
        <w:rPr>
          <w:spacing w:val="1"/>
          <w:sz w:val="21"/>
        </w:rPr>
        <w:t xml:space="preserve"> </w:t>
      </w:r>
      <w:r>
        <w:rPr>
          <w:sz w:val="21"/>
        </w:rPr>
        <w:t>realizará</w:t>
      </w:r>
      <w:r>
        <w:rPr>
          <w:spacing w:val="1"/>
          <w:sz w:val="21"/>
        </w:rPr>
        <w:t xml:space="preserve"> </w:t>
      </w:r>
      <w:r w:rsidR="004D1961">
        <w:rPr>
          <w:sz w:val="21"/>
        </w:rPr>
        <w:t xml:space="preserve">de acuerdo al </w:t>
      </w:r>
      <w:r w:rsidR="00722584" w:rsidRPr="00722584">
        <w:rPr>
          <w:sz w:val="21"/>
        </w:rPr>
        <w:t xml:space="preserve">cronograma, </w:t>
      </w:r>
      <w:r w:rsidR="00C1381E">
        <w:rPr>
          <w:sz w:val="21"/>
        </w:rPr>
        <w:t>(</w:t>
      </w:r>
      <w:r w:rsidR="00722584" w:rsidRPr="00722584">
        <w:rPr>
          <w:b/>
          <w:bCs/>
          <w:sz w:val="21"/>
        </w:rPr>
        <w:t>ANEXO C.</w:t>
      </w:r>
      <w:r w:rsidR="00C1381E">
        <w:rPr>
          <w:b/>
          <w:bCs/>
          <w:sz w:val="21"/>
        </w:rPr>
        <w:t>)</w:t>
      </w:r>
      <w:r w:rsidR="00722584">
        <w:rPr>
          <w:b/>
          <w:bCs/>
          <w:sz w:val="21"/>
        </w:rPr>
        <w:t>,</w:t>
      </w:r>
    </w:p>
    <w:p w14:paraId="017D9DB1" w14:textId="42E18C1E" w:rsidR="00977481" w:rsidRDefault="00C6104C" w:rsidP="00722584">
      <w:pPr>
        <w:pStyle w:val="Prrafodelista"/>
        <w:tabs>
          <w:tab w:val="left" w:pos="817"/>
        </w:tabs>
        <w:spacing w:line="244" w:lineRule="auto"/>
        <w:ind w:right="112" w:firstLine="0"/>
        <w:jc w:val="left"/>
        <w:rPr>
          <w:sz w:val="21"/>
        </w:rPr>
      </w:pPr>
      <w:r>
        <w:rPr>
          <w:spacing w:val="1"/>
          <w:sz w:val="21"/>
        </w:rPr>
        <w:t xml:space="preserve"> </w:t>
      </w:r>
      <w:r>
        <w:rPr>
          <w:sz w:val="21"/>
        </w:rPr>
        <w:t>previa</w:t>
      </w:r>
      <w:r>
        <w:rPr>
          <w:spacing w:val="1"/>
          <w:sz w:val="21"/>
        </w:rPr>
        <w:t xml:space="preserve"> </w:t>
      </w:r>
      <w:r>
        <w:rPr>
          <w:sz w:val="21"/>
        </w:rPr>
        <w:t>presentación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copia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comprobante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pago</w:t>
      </w:r>
      <w:r>
        <w:rPr>
          <w:spacing w:val="1"/>
          <w:sz w:val="21"/>
        </w:rPr>
        <w:t xml:space="preserve"> </w:t>
      </w:r>
      <w:r>
        <w:rPr>
          <w:sz w:val="21"/>
        </w:rPr>
        <w:t>debidamente</w:t>
      </w:r>
      <w:r>
        <w:rPr>
          <w:spacing w:val="1"/>
          <w:sz w:val="21"/>
        </w:rPr>
        <w:t xml:space="preserve"> </w:t>
      </w:r>
      <w:r>
        <w:rPr>
          <w:sz w:val="21"/>
        </w:rPr>
        <w:t>cancelado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documento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48"/>
          <w:sz w:val="21"/>
        </w:rPr>
        <w:t xml:space="preserve"> </w:t>
      </w:r>
      <w:r>
        <w:rPr>
          <w:sz w:val="21"/>
        </w:rPr>
        <w:t>identidad</w:t>
      </w:r>
      <w:r>
        <w:rPr>
          <w:spacing w:val="48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adjudicatario.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postor</w:t>
      </w:r>
      <w:r>
        <w:rPr>
          <w:spacing w:val="1"/>
          <w:sz w:val="21"/>
        </w:rPr>
        <w:t xml:space="preserve"> </w:t>
      </w:r>
      <w:r>
        <w:rPr>
          <w:sz w:val="21"/>
        </w:rPr>
        <w:t>ganador</w:t>
      </w:r>
      <w:r>
        <w:rPr>
          <w:spacing w:val="1"/>
          <w:sz w:val="21"/>
        </w:rPr>
        <w:t xml:space="preserve"> </w:t>
      </w:r>
      <w:r>
        <w:rPr>
          <w:sz w:val="21"/>
        </w:rPr>
        <w:t>deberá</w:t>
      </w:r>
      <w:r>
        <w:rPr>
          <w:spacing w:val="1"/>
          <w:sz w:val="21"/>
        </w:rPr>
        <w:t xml:space="preserve"> </w:t>
      </w:r>
      <w:r>
        <w:rPr>
          <w:sz w:val="21"/>
        </w:rPr>
        <w:t>coordinar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 w:rsidR="006E35E1">
        <w:rPr>
          <w:sz w:val="21"/>
        </w:rPr>
        <w:t>FEBAN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recojo</w:t>
      </w:r>
      <w:r>
        <w:rPr>
          <w:spacing w:val="47"/>
          <w:sz w:val="21"/>
        </w:rPr>
        <w:t xml:space="preserve"> </w:t>
      </w:r>
      <w:r>
        <w:rPr>
          <w:sz w:val="21"/>
        </w:rPr>
        <w:t>de</w:t>
      </w:r>
      <w:r>
        <w:rPr>
          <w:spacing w:val="47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bienes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poder</w:t>
      </w:r>
      <w:r>
        <w:rPr>
          <w:spacing w:val="1"/>
          <w:sz w:val="21"/>
        </w:rPr>
        <w:t xml:space="preserve"> </w:t>
      </w:r>
      <w:r>
        <w:rPr>
          <w:sz w:val="21"/>
        </w:rPr>
        <w:t>evitar</w:t>
      </w:r>
      <w:r>
        <w:rPr>
          <w:spacing w:val="1"/>
          <w:sz w:val="21"/>
        </w:rPr>
        <w:t xml:space="preserve"> </w:t>
      </w:r>
      <w:r>
        <w:rPr>
          <w:sz w:val="21"/>
        </w:rPr>
        <w:t>contratiempos.</w:t>
      </w:r>
      <w:r>
        <w:rPr>
          <w:spacing w:val="1"/>
          <w:sz w:val="21"/>
        </w:rPr>
        <w:t xml:space="preserve"> </w:t>
      </w:r>
      <w:r>
        <w:rPr>
          <w:sz w:val="21"/>
        </w:rPr>
        <w:t>Cualquier</w:t>
      </w:r>
      <w:r>
        <w:rPr>
          <w:spacing w:val="1"/>
          <w:sz w:val="21"/>
        </w:rPr>
        <w:t xml:space="preserve"> </w:t>
      </w:r>
      <w:r>
        <w:rPr>
          <w:sz w:val="21"/>
        </w:rPr>
        <w:t>costo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transporte</w:t>
      </w:r>
      <w:r>
        <w:rPr>
          <w:spacing w:val="1"/>
          <w:sz w:val="21"/>
        </w:rPr>
        <w:t xml:space="preserve"> </w:t>
      </w:r>
      <w:r>
        <w:rPr>
          <w:sz w:val="21"/>
        </w:rPr>
        <w:t>es</w:t>
      </w:r>
      <w:r>
        <w:rPr>
          <w:spacing w:val="1"/>
          <w:sz w:val="21"/>
        </w:rPr>
        <w:t xml:space="preserve"> </w:t>
      </w:r>
      <w:r>
        <w:rPr>
          <w:sz w:val="21"/>
        </w:rPr>
        <w:t>asumido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adjudicatario.</w:t>
      </w:r>
    </w:p>
    <w:p w14:paraId="44E7C56B" w14:textId="77777777" w:rsidR="00977481" w:rsidRDefault="00977481">
      <w:pPr>
        <w:pStyle w:val="Textoindependiente"/>
        <w:spacing w:before="6"/>
        <w:rPr>
          <w:sz w:val="15"/>
        </w:rPr>
      </w:pPr>
    </w:p>
    <w:p w14:paraId="0A8D8180" w14:textId="024E9C87" w:rsidR="00977481" w:rsidRDefault="00C6104C">
      <w:pPr>
        <w:pStyle w:val="Prrafodelista"/>
        <w:numPr>
          <w:ilvl w:val="0"/>
          <w:numId w:val="3"/>
        </w:numPr>
        <w:tabs>
          <w:tab w:val="left" w:pos="817"/>
        </w:tabs>
        <w:spacing w:before="61" w:line="244" w:lineRule="auto"/>
        <w:ind w:right="118"/>
        <w:jc w:val="both"/>
        <w:rPr>
          <w:sz w:val="21"/>
        </w:rPr>
      </w:pPr>
      <w:r>
        <w:rPr>
          <w:sz w:val="21"/>
        </w:rPr>
        <w:t>Transcurrido el plazo señalado</w:t>
      </w:r>
      <w:r w:rsidR="004D1961">
        <w:rPr>
          <w:sz w:val="21"/>
        </w:rPr>
        <w:t xml:space="preserve"> en el cronograma</w:t>
      </w:r>
      <w:r w:rsidR="001B02E3">
        <w:rPr>
          <w:sz w:val="21"/>
        </w:rPr>
        <w:t xml:space="preserve">, </w:t>
      </w:r>
      <w:r w:rsidR="00C1381E">
        <w:rPr>
          <w:sz w:val="21"/>
        </w:rPr>
        <w:t>(</w:t>
      </w:r>
      <w:r w:rsidR="001B02E3" w:rsidRPr="00C1381E">
        <w:rPr>
          <w:b/>
          <w:bCs/>
          <w:sz w:val="21"/>
        </w:rPr>
        <w:t>ANEXO C</w:t>
      </w:r>
      <w:r w:rsidR="001B02E3">
        <w:rPr>
          <w:sz w:val="21"/>
        </w:rPr>
        <w:t>.</w:t>
      </w:r>
      <w:r w:rsidR="00C1381E">
        <w:rPr>
          <w:sz w:val="21"/>
        </w:rPr>
        <w:t xml:space="preserve">) </w:t>
      </w:r>
      <w:r w:rsidR="004D1961">
        <w:rPr>
          <w:sz w:val="21"/>
        </w:rPr>
        <w:t>para el recojo de los bienes</w:t>
      </w:r>
      <w:r>
        <w:rPr>
          <w:sz w:val="21"/>
        </w:rPr>
        <w:t>, el lote será considerado abandonado, no habiendo derecho a</w:t>
      </w:r>
      <w:r>
        <w:rPr>
          <w:spacing w:val="1"/>
          <w:sz w:val="21"/>
        </w:rPr>
        <w:t xml:space="preserve"> </w:t>
      </w:r>
      <w:r>
        <w:rPr>
          <w:sz w:val="21"/>
        </w:rPr>
        <w:t>reclamo</w:t>
      </w:r>
      <w:r>
        <w:rPr>
          <w:spacing w:val="2"/>
          <w:sz w:val="21"/>
        </w:rPr>
        <w:t xml:space="preserve"> </w:t>
      </w:r>
      <w:r>
        <w:rPr>
          <w:sz w:val="21"/>
        </w:rPr>
        <w:t>alguno</w:t>
      </w:r>
      <w:r>
        <w:rPr>
          <w:spacing w:val="2"/>
          <w:sz w:val="21"/>
        </w:rPr>
        <w:t xml:space="preserve"> </w:t>
      </w:r>
      <w:r>
        <w:rPr>
          <w:sz w:val="21"/>
        </w:rPr>
        <w:t>y</w:t>
      </w:r>
      <w:r w:rsidR="004D1961">
        <w:rPr>
          <w:sz w:val="21"/>
        </w:rPr>
        <w:t xml:space="preserve"> </w:t>
      </w:r>
      <w:r>
        <w:rPr>
          <w:sz w:val="21"/>
        </w:rPr>
        <w:t>reasumiendo</w:t>
      </w:r>
      <w:r w:rsidR="004D1961">
        <w:rPr>
          <w:sz w:val="21"/>
        </w:rPr>
        <w:t xml:space="preserve"> el FEBAN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6"/>
          <w:sz w:val="21"/>
        </w:rPr>
        <w:t xml:space="preserve"> </w:t>
      </w:r>
      <w:r>
        <w:rPr>
          <w:sz w:val="21"/>
        </w:rPr>
        <w:t>administración</w:t>
      </w:r>
      <w:r>
        <w:rPr>
          <w:spacing w:val="3"/>
          <w:sz w:val="21"/>
        </w:rPr>
        <w:t xml:space="preserve"> </w:t>
      </w:r>
      <w:r>
        <w:rPr>
          <w:sz w:val="21"/>
        </w:rPr>
        <w:t>del</w:t>
      </w:r>
      <w:r>
        <w:rPr>
          <w:spacing w:val="5"/>
          <w:sz w:val="21"/>
        </w:rPr>
        <w:t xml:space="preserve"> </w:t>
      </w:r>
      <w:r>
        <w:rPr>
          <w:sz w:val="21"/>
        </w:rPr>
        <w:t>lote.</w:t>
      </w:r>
    </w:p>
    <w:p w14:paraId="71ADC6FE" w14:textId="77777777" w:rsidR="00977481" w:rsidRDefault="00977481">
      <w:pPr>
        <w:pStyle w:val="Textoindependiente"/>
        <w:spacing w:before="2"/>
        <w:rPr>
          <w:sz w:val="23"/>
        </w:rPr>
      </w:pPr>
    </w:p>
    <w:p w14:paraId="32B7E0A8" w14:textId="77777777" w:rsidR="00977481" w:rsidRDefault="00C6104C">
      <w:pPr>
        <w:pStyle w:val="Ttulo1"/>
        <w:numPr>
          <w:ilvl w:val="0"/>
          <w:numId w:val="6"/>
        </w:numPr>
        <w:tabs>
          <w:tab w:val="left" w:pos="816"/>
          <w:tab w:val="left" w:pos="817"/>
        </w:tabs>
        <w:spacing w:before="1"/>
        <w:ind w:hanging="702"/>
      </w:pPr>
      <w:r>
        <w:t>DISPOSICIONES</w:t>
      </w:r>
      <w:r>
        <w:rPr>
          <w:spacing w:val="19"/>
        </w:rPr>
        <w:t xml:space="preserve"> </w:t>
      </w:r>
      <w:r>
        <w:t>COMPLEMENTARIAS</w:t>
      </w:r>
    </w:p>
    <w:p w14:paraId="5332538A" w14:textId="77777777" w:rsidR="00977481" w:rsidRDefault="00977481">
      <w:pPr>
        <w:pStyle w:val="Textoindependiente"/>
        <w:spacing w:before="5"/>
        <w:rPr>
          <w:b/>
          <w:sz w:val="22"/>
        </w:rPr>
      </w:pPr>
    </w:p>
    <w:p w14:paraId="416BA1A4" w14:textId="2D3F2375" w:rsidR="00977481" w:rsidRDefault="00C6104C">
      <w:pPr>
        <w:pStyle w:val="Prrafodelista"/>
        <w:numPr>
          <w:ilvl w:val="0"/>
          <w:numId w:val="2"/>
        </w:numPr>
        <w:tabs>
          <w:tab w:val="left" w:pos="817"/>
        </w:tabs>
        <w:spacing w:line="244" w:lineRule="auto"/>
        <w:ind w:right="115"/>
        <w:jc w:val="both"/>
        <w:rPr>
          <w:sz w:val="21"/>
        </w:rPr>
      </w:pPr>
      <w:r>
        <w:rPr>
          <w:sz w:val="21"/>
        </w:rPr>
        <w:t>Todo postor, por el hecho de participar en la venta, da por aceptado lo establecido en las</w:t>
      </w:r>
      <w:r>
        <w:rPr>
          <w:spacing w:val="1"/>
          <w:sz w:val="21"/>
        </w:rPr>
        <w:t xml:space="preserve"> </w:t>
      </w:r>
      <w:r>
        <w:rPr>
          <w:sz w:val="21"/>
        </w:rPr>
        <w:t>presentes Bases</w:t>
      </w:r>
      <w:r>
        <w:rPr>
          <w:spacing w:val="2"/>
          <w:sz w:val="21"/>
        </w:rPr>
        <w:t xml:space="preserve"> </w:t>
      </w:r>
      <w:r>
        <w:rPr>
          <w:sz w:val="21"/>
        </w:rPr>
        <w:t>Administrativas.</w:t>
      </w:r>
    </w:p>
    <w:p w14:paraId="6A3FFF31" w14:textId="77777777" w:rsidR="004D1961" w:rsidRDefault="004D1961" w:rsidP="004D1961">
      <w:pPr>
        <w:pStyle w:val="Prrafodelista"/>
        <w:tabs>
          <w:tab w:val="left" w:pos="817"/>
        </w:tabs>
        <w:spacing w:line="244" w:lineRule="auto"/>
        <w:ind w:right="115" w:firstLine="0"/>
        <w:jc w:val="left"/>
        <w:rPr>
          <w:sz w:val="21"/>
        </w:rPr>
      </w:pPr>
    </w:p>
    <w:p w14:paraId="5A459C2C" w14:textId="1121E2A9" w:rsidR="00977481" w:rsidRDefault="0005076E">
      <w:pPr>
        <w:pStyle w:val="Prrafodelista"/>
        <w:numPr>
          <w:ilvl w:val="0"/>
          <w:numId w:val="2"/>
        </w:numPr>
        <w:tabs>
          <w:tab w:val="left" w:pos="817"/>
        </w:tabs>
        <w:spacing w:line="244" w:lineRule="auto"/>
        <w:ind w:right="115"/>
        <w:jc w:val="both"/>
        <w:rPr>
          <w:sz w:val="21"/>
        </w:rPr>
      </w:pPr>
      <w:r>
        <w:rPr>
          <w:sz w:val="21"/>
        </w:rPr>
        <w:t>Los aspectos no contemplados en las presentes Bases Administrativas lo decidirán</w:t>
      </w:r>
      <w:r w:rsidR="0013219F">
        <w:rPr>
          <w:sz w:val="21"/>
        </w:rPr>
        <w:t xml:space="preserve"> el </w:t>
      </w:r>
      <w:r>
        <w:rPr>
          <w:sz w:val="21"/>
        </w:rPr>
        <w:t>comité</w:t>
      </w:r>
      <w:r w:rsidR="00C6104C">
        <w:rPr>
          <w:sz w:val="21"/>
        </w:rPr>
        <w:t>.</w:t>
      </w:r>
    </w:p>
    <w:p w14:paraId="3B85289D" w14:textId="77777777" w:rsidR="00977481" w:rsidRDefault="00977481">
      <w:pPr>
        <w:spacing w:line="244" w:lineRule="auto"/>
        <w:jc w:val="both"/>
        <w:rPr>
          <w:sz w:val="21"/>
        </w:rPr>
        <w:sectPr w:rsidR="00977481" w:rsidSect="007C595A">
          <w:pgSz w:w="11900" w:h="16840"/>
          <w:pgMar w:top="1600" w:right="1300" w:bottom="1701" w:left="1540" w:header="720" w:footer="720" w:gutter="0"/>
          <w:cols w:space="720"/>
        </w:sectPr>
      </w:pPr>
    </w:p>
    <w:p w14:paraId="437E79AA" w14:textId="77777777" w:rsidR="00B10D0C" w:rsidRDefault="00C6104C" w:rsidP="00B10D0C">
      <w:pPr>
        <w:spacing w:before="56" w:line="244" w:lineRule="auto"/>
        <w:ind w:left="2268" w:right="2397" w:hanging="6"/>
        <w:jc w:val="center"/>
        <w:rPr>
          <w:b/>
          <w:spacing w:val="1"/>
          <w:sz w:val="23"/>
        </w:rPr>
      </w:pPr>
      <w:r>
        <w:rPr>
          <w:b/>
          <w:sz w:val="23"/>
        </w:rPr>
        <w:lastRenderedPageBreak/>
        <w:t>ANEXO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1"/>
          <w:sz w:val="23"/>
        </w:rPr>
        <w:t xml:space="preserve"> </w:t>
      </w:r>
    </w:p>
    <w:p w14:paraId="690FE4F8" w14:textId="30F9AEDE" w:rsidR="00977481" w:rsidRDefault="00C6104C" w:rsidP="00B10D0C">
      <w:pPr>
        <w:spacing w:before="56" w:line="244" w:lineRule="auto"/>
        <w:ind w:left="2268" w:right="2397" w:hanging="6"/>
        <w:jc w:val="center"/>
        <w:rPr>
          <w:b/>
          <w:sz w:val="23"/>
        </w:rPr>
      </w:pPr>
      <w:r>
        <w:rPr>
          <w:b/>
          <w:sz w:val="23"/>
        </w:rPr>
        <w:t>“</w:t>
      </w:r>
      <w:r w:rsidR="007E5F1D">
        <w:rPr>
          <w:b/>
          <w:sz w:val="23"/>
        </w:rPr>
        <w:t xml:space="preserve">RELACION DE </w:t>
      </w:r>
      <w:r w:rsidR="00B10D0C">
        <w:rPr>
          <w:b/>
          <w:sz w:val="23"/>
        </w:rPr>
        <w:t>BIENES MUEBLES EN DESUSO</w:t>
      </w:r>
      <w:r>
        <w:rPr>
          <w:b/>
          <w:sz w:val="23"/>
        </w:rPr>
        <w:t>”</w:t>
      </w:r>
    </w:p>
    <w:p w14:paraId="21CFE0A0" w14:textId="77777777" w:rsidR="00977481" w:rsidRDefault="00977481">
      <w:pPr>
        <w:spacing w:line="244" w:lineRule="auto"/>
        <w:jc w:val="center"/>
        <w:rPr>
          <w:sz w:val="23"/>
        </w:rPr>
        <w:sectPr w:rsidR="00977481">
          <w:pgSz w:w="11900" w:h="16840"/>
          <w:pgMar w:top="1600" w:right="1300" w:bottom="280" w:left="1540" w:header="720" w:footer="720" w:gutter="0"/>
          <w:cols w:space="720"/>
        </w:sectPr>
      </w:pPr>
    </w:p>
    <w:p w14:paraId="3EE92E7F" w14:textId="77777777" w:rsidR="00977481" w:rsidRDefault="00977481">
      <w:pPr>
        <w:pStyle w:val="Textoindependiente"/>
        <w:rPr>
          <w:b/>
          <w:sz w:val="20"/>
        </w:rPr>
      </w:pPr>
    </w:p>
    <w:p w14:paraId="455C05AC" w14:textId="77777777" w:rsidR="00977481" w:rsidRDefault="00977481">
      <w:pPr>
        <w:pStyle w:val="Textoindependiente"/>
        <w:spacing w:before="6"/>
        <w:rPr>
          <w:sz w:val="15"/>
        </w:rPr>
      </w:pPr>
    </w:p>
    <w:p w14:paraId="76526AA7" w14:textId="2D6F6406" w:rsidR="00977481" w:rsidRDefault="00C6104C">
      <w:pPr>
        <w:pStyle w:val="Ttulo1"/>
        <w:spacing w:before="61"/>
        <w:ind w:left="351" w:right="349" w:firstLine="0"/>
        <w:jc w:val="center"/>
      </w:pPr>
      <w:r>
        <w:t>ANEXO</w:t>
      </w:r>
      <w:r>
        <w:rPr>
          <w:spacing w:val="4"/>
        </w:rPr>
        <w:t xml:space="preserve"> </w:t>
      </w:r>
      <w:r w:rsidR="00AB7837">
        <w:t>B</w:t>
      </w:r>
    </w:p>
    <w:p w14:paraId="52D27A55" w14:textId="77777777" w:rsidR="00977481" w:rsidRDefault="00C6104C">
      <w:pPr>
        <w:spacing w:before="5"/>
        <w:ind w:left="351" w:right="350"/>
        <w:jc w:val="center"/>
        <w:rPr>
          <w:b/>
          <w:sz w:val="21"/>
        </w:rPr>
      </w:pPr>
      <w:r>
        <w:rPr>
          <w:b/>
          <w:sz w:val="21"/>
        </w:rPr>
        <w:t>“OFERTA: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MODALIDAD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SOBRE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CERRADO”</w:t>
      </w:r>
    </w:p>
    <w:p w14:paraId="6FABFDD8" w14:textId="77777777" w:rsidR="00977481" w:rsidRDefault="00977481">
      <w:pPr>
        <w:pStyle w:val="Textoindependiente"/>
        <w:spacing w:before="10"/>
        <w:rPr>
          <w:b/>
        </w:rPr>
      </w:pPr>
    </w:p>
    <w:p w14:paraId="3436480C" w14:textId="77777777" w:rsidR="00977481" w:rsidRDefault="00C6104C">
      <w:pPr>
        <w:pStyle w:val="Textoindependiente"/>
        <w:spacing w:before="1"/>
        <w:ind w:left="115"/>
      </w:pPr>
      <w:r>
        <w:t>a)</w:t>
      </w:r>
      <w:r>
        <w:rPr>
          <w:spacing w:val="20"/>
        </w:rPr>
        <w:t xml:space="preserve"> </w:t>
      </w:r>
      <w:r>
        <w:t>Lote:</w:t>
      </w:r>
      <w:r>
        <w:rPr>
          <w:spacing w:val="18"/>
        </w:rPr>
        <w:t xml:space="preserve"> </w:t>
      </w:r>
      <w:r>
        <w:t>………………………………………………………</w:t>
      </w:r>
    </w:p>
    <w:p w14:paraId="2176C283" w14:textId="77777777" w:rsidR="00977481" w:rsidRDefault="00977481">
      <w:pPr>
        <w:pStyle w:val="Textoindependiente"/>
        <w:spacing w:before="10"/>
      </w:pPr>
    </w:p>
    <w:p w14:paraId="6410E05F" w14:textId="70FD38BD" w:rsidR="00977481" w:rsidRDefault="00C6104C">
      <w:pPr>
        <w:pStyle w:val="Textoindependiente"/>
        <w:ind w:left="115"/>
      </w:pPr>
      <w:r>
        <w:t>b)</w:t>
      </w:r>
      <w:r>
        <w:rPr>
          <w:spacing w:val="15"/>
        </w:rPr>
        <w:t xml:space="preserve"> </w:t>
      </w:r>
      <w:r>
        <w:t>Nombre</w:t>
      </w:r>
      <w:r w:rsidR="00AB7837">
        <w:t xml:space="preserve"> y apellido</w:t>
      </w:r>
      <w:r>
        <w:t>:</w:t>
      </w:r>
      <w:r>
        <w:rPr>
          <w:spacing w:val="13"/>
        </w:rPr>
        <w:t xml:space="preserve"> </w:t>
      </w:r>
      <w:r>
        <w:t>………………………………………………………</w:t>
      </w:r>
    </w:p>
    <w:p w14:paraId="767C92F8" w14:textId="77777777" w:rsidR="00977481" w:rsidRDefault="00977481">
      <w:pPr>
        <w:pStyle w:val="Textoindependiente"/>
        <w:spacing w:before="10"/>
      </w:pPr>
    </w:p>
    <w:p w14:paraId="241F3AF7" w14:textId="77777777" w:rsidR="00977481" w:rsidRDefault="00C6104C">
      <w:pPr>
        <w:pStyle w:val="Textoindependiente"/>
        <w:spacing w:before="1"/>
        <w:ind w:left="115"/>
      </w:pPr>
      <w:r>
        <w:t>c)</w:t>
      </w:r>
      <w:r>
        <w:rPr>
          <w:spacing w:val="17"/>
        </w:rPr>
        <w:t xml:space="preserve"> </w:t>
      </w:r>
      <w:r>
        <w:t>Valor</w:t>
      </w:r>
      <w:r>
        <w:rPr>
          <w:spacing w:val="14"/>
        </w:rPr>
        <w:t xml:space="preserve"> </w:t>
      </w:r>
      <w:r>
        <w:t>Ofertado</w:t>
      </w:r>
      <w:r>
        <w:rPr>
          <w:spacing w:val="13"/>
        </w:rPr>
        <w:t xml:space="preserve"> </w:t>
      </w:r>
      <w:r>
        <w:t>(S/.):</w:t>
      </w:r>
      <w:r>
        <w:rPr>
          <w:spacing w:val="15"/>
        </w:rPr>
        <w:t xml:space="preserve"> </w:t>
      </w:r>
      <w:r>
        <w:t>………………………………………………………</w:t>
      </w:r>
    </w:p>
    <w:p w14:paraId="5D25EDC5" w14:textId="77777777" w:rsidR="00977481" w:rsidRDefault="00977481">
      <w:pPr>
        <w:pStyle w:val="Textoindependiente"/>
        <w:spacing w:before="8"/>
      </w:pPr>
    </w:p>
    <w:p w14:paraId="3BD08322" w14:textId="77777777" w:rsidR="00977481" w:rsidRDefault="00977481">
      <w:pPr>
        <w:pStyle w:val="Textoindependiente"/>
        <w:rPr>
          <w:sz w:val="20"/>
        </w:rPr>
      </w:pPr>
    </w:p>
    <w:p w14:paraId="49437496" w14:textId="77777777" w:rsidR="00977481" w:rsidRDefault="00977481">
      <w:pPr>
        <w:pStyle w:val="Textoindependiente"/>
        <w:rPr>
          <w:sz w:val="20"/>
        </w:rPr>
      </w:pPr>
    </w:p>
    <w:p w14:paraId="3BDC720A" w14:textId="77777777" w:rsidR="00977481" w:rsidRDefault="00977481">
      <w:pPr>
        <w:pStyle w:val="Textoindependiente"/>
        <w:rPr>
          <w:sz w:val="20"/>
        </w:rPr>
      </w:pPr>
    </w:p>
    <w:p w14:paraId="130FB16B" w14:textId="77777777" w:rsidR="00977481" w:rsidRDefault="00977481">
      <w:pPr>
        <w:pStyle w:val="Textoindependiente"/>
        <w:rPr>
          <w:sz w:val="20"/>
        </w:rPr>
      </w:pPr>
    </w:p>
    <w:p w14:paraId="5C1609CC" w14:textId="3D76943C" w:rsidR="00977481" w:rsidRDefault="00977481">
      <w:pPr>
        <w:pStyle w:val="Textoindependiente"/>
        <w:spacing w:before="7"/>
        <w:rPr>
          <w:sz w:val="27"/>
        </w:rPr>
      </w:pPr>
    </w:p>
    <w:p w14:paraId="09219918" w14:textId="68FAD248" w:rsidR="00AB7837" w:rsidRDefault="00AB7837">
      <w:pPr>
        <w:pStyle w:val="Textoindependiente"/>
        <w:spacing w:before="7"/>
        <w:rPr>
          <w:sz w:val="27"/>
        </w:rPr>
      </w:pPr>
    </w:p>
    <w:p w14:paraId="79620692" w14:textId="77777777" w:rsidR="00AB7837" w:rsidRDefault="00AB7837">
      <w:pPr>
        <w:pStyle w:val="Textoindependiente"/>
        <w:spacing w:before="7"/>
        <w:rPr>
          <w:sz w:val="27"/>
        </w:rPr>
      </w:pPr>
    </w:p>
    <w:p w14:paraId="5482AC3A" w14:textId="77777777" w:rsidR="00977481" w:rsidRDefault="00C6104C">
      <w:pPr>
        <w:pStyle w:val="Textoindependiente"/>
        <w:spacing w:line="489" w:lineRule="auto"/>
        <w:ind w:left="115" w:right="5693"/>
      </w:pPr>
      <w:r>
        <w:t>Firma</w:t>
      </w:r>
      <w:r>
        <w:rPr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Postor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Representante</w:t>
      </w:r>
      <w:r>
        <w:rPr>
          <w:spacing w:val="-45"/>
        </w:rPr>
        <w:t xml:space="preserve"> </w:t>
      </w:r>
      <w:r>
        <w:t>DNI:</w:t>
      </w:r>
      <w:r>
        <w:rPr>
          <w:spacing w:val="3"/>
        </w:rPr>
        <w:t xml:space="preserve"> </w:t>
      </w:r>
      <w:r>
        <w:t>………………………………….</w:t>
      </w:r>
    </w:p>
    <w:p w14:paraId="4E0DD38E" w14:textId="3DE931C8" w:rsidR="00977481" w:rsidRDefault="00B6132A" w:rsidP="00B6132A">
      <w:pPr>
        <w:pStyle w:val="Textoindependiente"/>
        <w:tabs>
          <w:tab w:val="left" w:leader="dot" w:pos="2236"/>
        </w:tabs>
        <w:spacing w:line="254" w:lineRule="exact"/>
        <w:ind w:left="115"/>
        <w:sectPr w:rsidR="00977481">
          <w:pgSz w:w="11900" w:h="16840"/>
          <w:pgMar w:top="1600" w:right="1300" w:bottom="280" w:left="1540" w:header="720" w:footer="720" w:gutter="0"/>
          <w:cols w:space="720"/>
        </w:sectPr>
      </w:pPr>
      <w:proofErr w:type="gramStart"/>
      <w:r>
        <w:t>Lima,</w:t>
      </w:r>
      <w:r w:rsidR="00C6104C">
        <w:t>…</w:t>
      </w:r>
      <w:proofErr w:type="gramEnd"/>
      <w:r w:rsidR="00C6104C">
        <w:t>..</w:t>
      </w:r>
      <w:r w:rsidR="00C6104C">
        <w:rPr>
          <w:spacing w:val="8"/>
        </w:rPr>
        <w:t xml:space="preserve"> </w:t>
      </w:r>
      <w:r w:rsidR="00C6104C">
        <w:t>de</w:t>
      </w:r>
      <w:r>
        <w:t>…………………………</w:t>
      </w:r>
      <w:proofErr w:type="gramStart"/>
      <w:r>
        <w:t>…….</w:t>
      </w:r>
      <w:proofErr w:type="gramEnd"/>
      <w:r>
        <w:t>.</w:t>
      </w:r>
      <w:r w:rsidR="00C6104C">
        <w:t>de</w:t>
      </w:r>
      <w:r>
        <w:t>………………………</w:t>
      </w:r>
    </w:p>
    <w:p w14:paraId="0379CB93" w14:textId="77777777" w:rsidR="00977481" w:rsidRDefault="00977481">
      <w:pPr>
        <w:pStyle w:val="Textoindependiente"/>
        <w:rPr>
          <w:sz w:val="20"/>
        </w:rPr>
      </w:pPr>
    </w:p>
    <w:p w14:paraId="728389D6" w14:textId="77777777" w:rsidR="00977481" w:rsidRDefault="00977481">
      <w:pPr>
        <w:pStyle w:val="Textoindependiente"/>
        <w:rPr>
          <w:sz w:val="20"/>
        </w:rPr>
      </w:pPr>
    </w:p>
    <w:p w14:paraId="3B4BC2DD" w14:textId="77777777" w:rsidR="00977481" w:rsidRDefault="00977481">
      <w:pPr>
        <w:pStyle w:val="Textoindependiente"/>
        <w:spacing w:before="7"/>
        <w:rPr>
          <w:sz w:val="16"/>
        </w:rPr>
      </w:pPr>
    </w:p>
    <w:p w14:paraId="3A69BF4B" w14:textId="77777777" w:rsidR="00373C47" w:rsidRDefault="00C6104C" w:rsidP="00373C47">
      <w:pPr>
        <w:spacing w:before="65" w:line="429" w:lineRule="auto"/>
        <w:ind w:left="3907" w:right="3908"/>
        <w:jc w:val="center"/>
        <w:rPr>
          <w:b/>
          <w:spacing w:val="4"/>
          <w:sz w:val="19"/>
        </w:rPr>
      </w:pPr>
      <w:r>
        <w:rPr>
          <w:b/>
          <w:sz w:val="19"/>
        </w:rPr>
        <w:t>ANEXO</w:t>
      </w:r>
      <w:r>
        <w:rPr>
          <w:b/>
          <w:spacing w:val="4"/>
          <w:sz w:val="19"/>
        </w:rPr>
        <w:t xml:space="preserve"> </w:t>
      </w:r>
      <w:r w:rsidR="00373C47">
        <w:rPr>
          <w:b/>
          <w:spacing w:val="4"/>
          <w:sz w:val="19"/>
        </w:rPr>
        <w:t>C</w:t>
      </w:r>
    </w:p>
    <w:p w14:paraId="647F7651" w14:textId="3130DBB7" w:rsidR="00977481" w:rsidRDefault="00C6104C" w:rsidP="00373C47">
      <w:pPr>
        <w:spacing w:before="65" w:line="429" w:lineRule="auto"/>
        <w:ind w:left="3907" w:right="3908"/>
        <w:jc w:val="center"/>
        <w:rPr>
          <w:b/>
          <w:sz w:val="19"/>
        </w:rPr>
      </w:pPr>
      <w:r>
        <w:rPr>
          <w:b/>
          <w:sz w:val="19"/>
        </w:rPr>
        <w:t>CRONOGRAMA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9"/>
        <w:gridCol w:w="1635"/>
        <w:gridCol w:w="1860"/>
      </w:tblGrid>
      <w:tr w:rsidR="00977481" w14:paraId="26E50195" w14:textId="77777777" w:rsidTr="00BF0BCF">
        <w:trPr>
          <w:trHeight w:val="784"/>
        </w:trPr>
        <w:tc>
          <w:tcPr>
            <w:tcW w:w="8524" w:type="dxa"/>
            <w:gridSpan w:val="3"/>
          </w:tcPr>
          <w:p w14:paraId="08EB000F" w14:textId="77777777" w:rsidR="00977481" w:rsidRDefault="00C6104C">
            <w:pPr>
              <w:pStyle w:val="TableParagraph"/>
              <w:spacing w:line="249" w:lineRule="exact"/>
              <w:ind w:left="2163" w:right="2138"/>
              <w:rPr>
                <w:b/>
                <w:sz w:val="21"/>
              </w:rPr>
            </w:pPr>
            <w:r>
              <w:rPr>
                <w:b/>
                <w:sz w:val="21"/>
              </w:rPr>
              <w:t>CRONOGRAMA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PROCESO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SELECCIÓN</w:t>
            </w:r>
          </w:p>
          <w:p w14:paraId="3A6DF1E0" w14:textId="0A10957D" w:rsidR="00977481" w:rsidRDefault="00C6104C">
            <w:pPr>
              <w:pStyle w:val="TableParagraph"/>
              <w:spacing w:before="137" w:line="240" w:lineRule="auto"/>
              <w:ind w:left="2162" w:right="2138"/>
              <w:rPr>
                <w:b/>
                <w:sz w:val="21"/>
              </w:rPr>
            </w:pPr>
            <w:r>
              <w:rPr>
                <w:b/>
                <w:sz w:val="21"/>
              </w:rPr>
              <w:t>VENTA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0"/>
                <w:sz w:val="21"/>
              </w:rPr>
              <w:t xml:space="preserve"> </w:t>
            </w:r>
            <w:r w:rsidR="00BF0BCF">
              <w:rPr>
                <w:b/>
                <w:sz w:val="21"/>
              </w:rPr>
              <w:t>BIENES MUBLES EN DESUSO</w:t>
            </w:r>
          </w:p>
        </w:tc>
      </w:tr>
      <w:tr w:rsidR="00977481" w14:paraId="080A3DBA" w14:textId="77777777" w:rsidTr="00BF0BCF">
        <w:trPr>
          <w:trHeight w:val="474"/>
        </w:trPr>
        <w:tc>
          <w:tcPr>
            <w:tcW w:w="5029" w:type="dxa"/>
          </w:tcPr>
          <w:p w14:paraId="3A7A777D" w14:textId="77777777" w:rsidR="00977481" w:rsidRDefault="00C6104C">
            <w:pPr>
              <w:pStyle w:val="TableParagraph"/>
              <w:ind w:left="2118" w:right="2111"/>
              <w:rPr>
                <w:b/>
                <w:sz w:val="19"/>
              </w:rPr>
            </w:pPr>
            <w:r>
              <w:rPr>
                <w:b/>
                <w:sz w:val="19"/>
              </w:rPr>
              <w:t>PROCESO</w:t>
            </w:r>
          </w:p>
        </w:tc>
        <w:tc>
          <w:tcPr>
            <w:tcW w:w="1635" w:type="dxa"/>
          </w:tcPr>
          <w:p w14:paraId="0746BF65" w14:textId="77777777" w:rsidR="00977481" w:rsidRDefault="00C6104C">
            <w:pPr>
              <w:pStyle w:val="TableParagraph"/>
              <w:ind w:right="107"/>
              <w:rPr>
                <w:b/>
                <w:sz w:val="19"/>
              </w:rPr>
            </w:pPr>
            <w:r>
              <w:rPr>
                <w:b/>
                <w:sz w:val="19"/>
              </w:rPr>
              <w:t>FECHAS</w:t>
            </w:r>
          </w:p>
        </w:tc>
        <w:tc>
          <w:tcPr>
            <w:tcW w:w="1860" w:type="dxa"/>
          </w:tcPr>
          <w:p w14:paraId="40293605" w14:textId="77777777" w:rsidR="00977481" w:rsidRDefault="00C6104C">
            <w:pPr>
              <w:pStyle w:val="TableParagraph"/>
              <w:ind w:left="171" w:right="163"/>
              <w:rPr>
                <w:b/>
                <w:sz w:val="19"/>
              </w:rPr>
            </w:pPr>
            <w:r>
              <w:rPr>
                <w:b/>
                <w:sz w:val="19"/>
              </w:rPr>
              <w:t>HORA</w:t>
            </w:r>
          </w:p>
        </w:tc>
      </w:tr>
      <w:tr w:rsidR="00977481" w14:paraId="6EF47BBD" w14:textId="77777777" w:rsidTr="00BF0BCF">
        <w:trPr>
          <w:trHeight w:val="474"/>
        </w:trPr>
        <w:tc>
          <w:tcPr>
            <w:tcW w:w="5029" w:type="dxa"/>
          </w:tcPr>
          <w:p w14:paraId="0BEECF3B" w14:textId="77777777" w:rsidR="00977481" w:rsidRDefault="00C6104C">
            <w:pPr>
              <w:pStyle w:val="TableParagraph"/>
              <w:ind w:left="105"/>
              <w:jc w:val="left"/>
              <w:rPr>
                <w:sz w:val="19"/>
              </w:rPr>
            </w:pPr>
            <w:r>
              <w:rPr>
                <w:sz w:val="19"/>
              </w:rPr>
              <w:t>CONVOCATORIA</w:t>
            </w:r>
          </w:p>
        </w:tc>
        <w:tc>
          <w:tcPr>
            <w:tcW w:w="1635" w:type="dxa"/>
          </w:tcPr>
          <w:p w14:paraId="6390C8EC" w14:textId="1272F022" w:rsidR="00977481" w:rsidRDefault="0013219F">
            <w:pPr>
              <w:pStyle w:val="TableParagraph"/>
              <w:ind w:right="106"/>
              <w:rPr>
                <w:sz w:val="19"/>
              </w:rPr>
            </w:pPr>
            <w:r>
              <w:rPr>
                <w:sz w:val="19"/>
              </w:rPr>
              <w:t>22 agosto</w:t>
            </w:r>
          </w:p>
        </w:tc>
        <w:tc>
          <w:tcPr>
            <w:tcW w:w="1860" w:type="dxa"/>
          </w:tcPr>
          <w:p w14:paraId="4478F24E" w14:textId="77777777" w:rsidR="00977481" w:rsidRDefault="00977481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77481" w14:paraId="7080A4BE" w14:textId="77777777" w:rsidTr="00BF0BCF">
        <w:trPr>
          <w:trHeight w:val="474"/>
        </w:trPr>
        <w:tc>
          <w:tcPr>
            <w:tcW w:w="5029" w:type="dxa"/>
          </w:tcPr>
          <w:p w14:paraId="343C06F5" w14:textId="19B71D18" w:rsidR="00977481" w:rsidRDefault="004A5ADF">
            <w:pPr>
              <w:pStyle w:val="TableParagraph"/>
              <w:ind w:left="105"/>
              <w:jc w:val="left"/>
              <w:rPr>
                <w:sz w:val="19"/>
              </w:rPr>
            </w:pPr>
            <w:r>
              <w:rPr>
                <w:sz w:val="19"/>
              </w:rPr>
              <w:t xml:space="preserve">INICIO DE </w:t>
            </w:r>
            <w:r w:rsidR="00C6104C">
              <w:rPr>
                <w:sz w:val="19"/>
              </w:rPr>
              <w:t>ADQUISICIÓN</w:t>
            </w:r>
            <w:r w:rsidR="00C6104C">
              <w:rPr>
                <w:spacing w:val="14"/>
                <w:sz w:val="19"/>
              </w:rPr>
              <w:t xml:space="preserve"> </w:t>
            </w:r>
            <w:r w:rsidR="00C6104C">
              <w:rPr>
                <w:sz w:val="19"/>
              </w:rPr>
              <w:t>DE</w:t>
            </w:r>
            <w:r w:rsidR="00C6104C">
              <w:rPr>
                <w:spacing w:val="8"/>
                <w:sz w:val="19"/>
              </w:rPr>
              <w:t xml:space="preserve"> </w:t>
            </w:r>
            <w:r w:rsidR="00C6104C">
              <w:rPr>
                <w:sz w:val="19"/>
              </w:rPr>
              <w:t>BASES</w:t>
            </w:r>
            <w:r w:rsidR="001E59A1">
              <w:rPr>
                <w:sz w:val="19"/>
              </w:rPr>
              <w:t>*</w:t>
            </w:r>
          </w:p>
        </w:tc>
        <w:tc>
          <w:tcPr>
            <w:tcW w:w="1635" w:type="dxa"/>
          </w:tcPr>
          <w:p w14:paraId="7DE3C43C" w14:textId="04DBB67E" w:rsidR="00977481" w:rsidRDefault="00B6132A">
            <w:pPr>
              <w:pStyle w:val="TableParagraph"/>
              <w:ind w:right="106"/>
              <w:rPr>
                <w:sz w:val="19"/>
              </w:rPr>
            </w:pPr>
            <w:r>
              <w:rPr>
                <w:sz w:val="19"/>
              </w:rPr>
              <w:t>2</w:t>
            </w:r>
            <w:r w:rsidR="0013219F">
              <w:rPr>
                <w:sz w:val="19"/>
              </w:rPr>
              <w:t>2</w:t>
            </w:r>
            <w:r w:rsidR="00C6104C">
              <w:rPr>
                <w:spacing w:val="5"/>
                <w:sz w:val="19"/>
              </w:rPr>
              <w:t xml:space="preserve"> </w:t>
            </w:r>
            <w:r w:rsidR="00C6104C">
              <w:rPr>
                <w:sz w:val="19"/>
              </w:rPr>
              <w:t>de</w:t>
            </w:r>
            <w:r w:rsidR="00C6104C">
              <w:rPr>
                <w:spacing w:val="1"/>
                <w:sz w:val="19"/>
              </w:rPr>
              <w:t xml:space="preserve"> </w:t>
            </w:r>
            <w:r w:rsidR="0013219F">
              <w:rPr>
                <w:sz w:val="19"/>
              </w:rPr>
              <w:t>agosto</w:t>
            </w:r>
          </w:p>
        </w:tc>
        <w:tc>
          <w:tcPr>
            <w:tcW w:w="1860" w:type="dxa"/>
          </w:tcPr>
          <w:p w14:paraId="78A43F5B" w14:textId="77777777" w:rsidR="00977481" w:rsidRDefault="004A5ADF">
            <w:pPr>
              <w:pStyle w:val="TableParagraph"/>
              <w:ind w:left="170" w:right="163"/>
              <w:rPr>
                <w:spacing w:val="4"/>
                <w:sz w:val="19"/>
              </w:rPr>
            </w:pPr>
            <w:r>
              <w:rPr>
                <w:sz w:val="19"/>
              </w:rPr>
              <w:t>Desde las</w:t>
            </w:r>
            <w:r w:rsidR="00BF0BCF">
              <w:rPr>
                <w:sz w:val="19"/>
              </w:rPr>
              <w:t xml:space="preserve"> </w:t>
            </w:r>
            <w:r w:rsidR="00C6104C">
              <w:rPr>
                <w:sz w:val="19"/>
              </w:rPr>
              <w:t>9:00</w:t>
            </w:r>
            <w:r w:rsidR="00C6104C">
              <w:rPr>
                <w:spacing w:val="4"/>
                <w:sz w:val="19"/>
              </w:rPr>
              <w:t xml:space="preserve"> </w:t>
            </w:r>
            <w:r w:rsidR="00BF0BCF">
              <w:rPr>
                <w:spacing w:val="4"/>
                <w:sz w:val="19"/>
              </w:rPr>
              <w:t>h</w:t>
            </w:r>
          </w:p>
          <w:p w14:paraId="25EC2CD5" w14:textId="7A37CB25" w:rsidR="0013219F" w:rsidRDefault="0013219F">
            <w:pPr>
              <w:pStyle w:val="TableParagraph"/>
              <w:ind w:left="170" w:right="163"/>
              <w:rPr>
                <w:sz w:val="19"/>
              </w:rPr>
            </w:pPr>
            <w:r>
              <w:rPr>
                <w:spacing w:val="4"/>
                <w:sz w:val="19"/>
              </w:rPr>
              <w:t>Hasta las 17:30h</w:t>
            </w:r>
          </w:p>
        </w:tc>
      </w:tr>
      <w:tr w:rsidR="00977481" w14:paraId="4FFCB8FB" w14:textId="77777777" w:rsidTr="00BF0BCF">
        <w:trPr>
          <w:trHeight w:val="477"/>
        </w:trPr>
        <w:tc>
          <w:tcPr>
            <w:tcW w:w="5029" w:type="dxa"/>
          </w:tcPr>
          <w:p w14:paraId="123D042A" w14:textId="2FD3AC73" w:rsidR="00977481" w:rsidRDefault="004A5ADF">
            <w:pPr>
              <w:pStyle w:val="TableParagraph"/>
              <w:ind w:left="105"/>
              <w:jc w:val="left"/>
              <w:rPr>
                <w:sz w:val="19"/>
              </w:rPr>
            </w:pPr>
            <w:r>
              <w:rPr>
                <w:sz w:val="19"/>
              </w:rPr>
              <w:t>FIN DE ADQUISICIÓN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BASES</w:t>
            </w:r>
            <w:r w:rsidR="001E59A1">
              <w:rPr>
                <w:sz w:val="19"/>
              </w:rPr>
              <w:t>*</w:t>
            </w:r>
          </w:p>
        </w:tc>
        <w:tc>
          <w:tcPr>
            <w:tcW w:w="1635" w:type="dxa"/>
          </w:tcPr>
          <w:p w14:paraId="49D56B8A" w14:textId="4B4E3579" w:rsidR="00977481" w:rsidRDefault="0013219F">
            <w:pPr>
              <w:pStyle w:val="TableParagraph"/>
              <w:ind w:right="106"/>
              <w:rPr>
                <w:sz w:val="19"/>
              </w:rPr>
            </w:pPr>
            <w:r>
              <w:rPr>
                <w:sz w:val="19"/>
              </w:rPr>
              <w:t>28</w:t>
            </w:r>
            <w:r w:rsidR="00B6132A">
              <w:rPr>
                <w:sz w:val="19"/>
              </w:rPr>
              <w:t xml:space="preserve"> de</w:t>
            </w:r>
            <w:r w:rsidR="00F25E62">
              <w:rPr>
                <w:sz w:val="19"/>
              </w:rPr>
              <w:t xml:space="preserve"> agosto</w:t>
            </w:r>
          </w:p>
        </w:tc>
        <w:tc>
          <w:tcPr>
            <w:tcW w:w="1860" w:type="dxa"/>
          </w:tcPr>
          <w:p w14:paraId="4B9EFFCB" w14:textId="358B0E84" w:rsidR="0013219F" w:rsidRDefault="0013219F">
            <w:pPr>
              <w:pStyle w:val="TableParagraph"/>
              <w:ind w:left="170" w:right="163"/>
              <w:rPr>
                <w:sz w:val="19"/>
              </w:rPr>
            </w:pPr>
            <w:r>
              <w:rPr>
                <w:sz w:val="19"/>
              </w:rPr>
              <w:t>Desde las 9:00h</w:t>
            </w:r>
          </w:p>
          <w:p w14:paraId="1B8B7463" w14:textId="49794027" w:rsidR="00977481" w:rsidRDefault="00BF0BCF">
            <w:pPr>
              <w:pStyle w:val="TableParagraph"/>
              <w:ind w:left="170" w:right="163"/>
              <w:rPr>
                <w:sz w:val="19"/>
              </w:rPr>
            </w:pPr>
            <w:r>
              <w:rPr>
                <w:sz w:val="19"/>
              </w:rPr>
              <w:t>Hasta las 17</w:t>
            </w:r>
            <w:r w:rsidR="00C6104C">
              <w:rPr>
                <w:sz w:val="19"/>
              </w:rPr>
              <w:t>:</w:t>
            </w:r>
            <w:r>
              <w:rPr>
                <w:sz w:val="19"/>
              </w:rPr>
              <w:t>3</w:t>
            </w:r>
            <w:r w:rsidR="00C6104C">
              <w:rPr>
                <w:sz w:val="19"/>
              </w:rPr>
              <w:t>0</w:t>
            </w:r>
            <w:r>
              <w:rPr>
                <w:spacing w:val="5"/>
                <w:sz w:val="19"/>
              </w:rPr>
              <w:t xml:space="preserve"> h</w:t>
            </w:r>
          </w:p>
        </w:tc>
      </w:tr>
      <w:tr w:rsidR="00BF0BCF" w14:paraId="7B3A3D60" w14:textId="77777777" w:rsidTr="00BF0BCF">
        <w:trPr>
          <w:trHeight w:val="477"/>
        </w:trPr>
        <w:tc>
          <w:tcPr>
            <w:tcW w:w="5029" w:type="dxa"/>
          </w:tcPr>
          <w:p w14:paraId="71001930" w14:textId="5C289B5B" w:rsidR="00BF0BCF" w:rsidRDefault="00BF0BCF" w:rsidP="00BF0BCF">
            <w:pPr>
              <w:pStyle w:val="TableParagraph"/>
              <w:ind w:left="105"/>
              <w:jc w:val="left"/>
              <w:rPr>
                <w:sz w:val="19"/>
              </w:rPr>
            </w:pPr>
            <w:r>
              <w:rPr>
                <w:sz w:val="19"/>
              </w:rPr>
              <w:t>VISITA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LAS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INSTALACIONES</w:t>
            </w:r>
            <w:r w:rsidR="00373C47">
              <w:rPr>
                <w:sz w:val="19"/>
              </w:rPr>
              <w:t xml:space="preserve"> (exhibición de bienes)</w:t>
            </w:r>
          </w:p>
        </w:tc>
        <w:tc>
          <w:tcPr>
            <w:tcW w:w="1635" w:type="dxa"/>
          </w:tcPr>
          <w:p w14:paraId="2BD337A8" w14:textId="31EFA45C" w:rsidR="00BF0BCF" w:rsidRDefault="0013219F" w:rsidP="00BF0BCF">
            <w:pPr>
              <w:pStyle w:val="TableParagraph"/>
              <w:ind w:right="106"/>
              <w:rPr>
                <w:sz w:val="19"/>
              </w:rPr>
            </w:pPr>
            <w:r>
              <w:rPr>
                <w:sz w:val="18"/>
              </w:rPr>
              <w:t>23</w:t>
            </w:r>
            <w:r w:rsidR="00BF0BCF">
              <w:rPr>
                <w:sz w:val="18"/>
              </w:rPr>
              <w:t xml:space="preserve"> de </w:t>
            </w:r>
            <w:r>
              <w:rPr>
                <w:sz w:val="18"/>
              </w:rPr>
              <w:t>agosto</w:t>
            </w:r>
            <w:r w:rsidR="00BF0BCF">
              <w:rPr>
                <w:sz w:val="18"/>
              </w:rPr>
              <w:t xml:space="preserve"> al </w:t>
            </w:r>
            <w:r>
              <w:rPr>
                <w:sz w:val="18"/>
              </w:rPr>
              <w:t>28</w:t>
            </w:r>
            <w:r w:rsidR="00BF0BCF">
              <w:rPr>
                <w:sz w:val="18"/>
              </w:rPr>
              <w:t xml:space="preserve"> de agosto</w:t>
            </w:r>
          </w:p>
        </w:tc>
        <w:tc>
          <w:tcPr>
            <w:tcW w:w="1860" w:type="dxa"/>
          </w:tcPr>
          <w:p w14:paraId="610AED30" w14:textId="4D175397" w:rsidR="00BF0BCF" w:rsidRDefault="00BF0BCF" w:rsidP="00BF0BCF">
            <w:pPr>
              <w:pStyle w:val="TableParagraph"/>
              <w:ind w:left="170" w:right="163"/>
              <w:rPr>
                <w:sz w:val="19"/>
              </w:rPr>
            </w:pPr>
            <w:r>
              <w:rPr>
                <w:sz w:val="19"/>
              </w:rPr>
              <w:t>Según Ítem III</w:t>
            </w:r>
          </w:p>
        </w:tc>
      </w:tr>
      <w:tr w:rsidR="00BF0BCF" w14:paraId="607652D6" w14:textId="77777777" w:rsidTr="00BF0BCF">
        <w:trPr>
          <w:trHeight w:val="477"/>
        </w:trPr>
        <w:tc>
          <w:tcPr>
            <w:tcW w:w="5029" w:type="dxa"/>
          </w:tcPr>
          <w:p w14:paraId="475F3CB7" w14:textId="24528781" w:rsidR="00BF0BCF" w:rsidRDefault="0013219F" w:rsidP="00BF0BCF">
            <w:pPr>
              <w:pStyle w:val="TableParagraph"/>
              <w:ind w:left="105"/>
              <w:jc w:val="left"/>
              <w:rPr>
                <w:sz w:val="19"/>
              </w:rPr>
            </w:pPr>
            <w:r>
              <w:rPr>
                <w:sz w:val="19"/>
              </w:rPr>
              <w:t>ACTO DE SUBASTA</w:t>
            </w:r>
            <w:r w:rsidR="007C595A">
              <w:rPr>
                <w:sz w:val="19"/>
              </w:rPr>
              <w:t>**</w:t>
            </w:r>
          </w:p>
        </w:tc>
        <w:tc>
          <w:tcPr>
            <w:tcW w:w="1635" w:type="dxa"/>
          </w:tcPr>
          <w:p w14:paraId="2BA91817" w14:textId="5C903F57" w:rsidR="00BF0BCF" w:rsidRDefault="0013219F" w:rsidP="00BF0BCF">
            <w:pPr>
              <w:pStyle w:val="TableParagraph"/>
              <w:ind w:right="106"/>
              <w:rPr>
                <w:sz w:val="19"/>
              </w:rPr>
            </w:pPr>
            <w:r>
              <w:rPr>
                <w:sz w:val="19"/>
              </w:rPr>
              <w:t>29</w:t>
            </w:r>
            <w:r w:rsidR="00BF0BCF">
              <w:rPr>
                <w:sz w:val="19"/>
              </w:rPr>
              <w:t xml:space="preserve"> de agosto</w:t>
            </w:r>
          </w:p>
        </w:tc>
        <w:tc>
          <w:tcPr>
            <w:tcW w:w="1860" w:type="dxa"/>
          </w:tcPr>
          <w:p w14:paraId="110DFB82" w14:textId="6F3F0017" w:rsidR="00BF0BCF" w:rsidRDefault="0013219F" w:rsidP="00BF0BCF">
            <w:pPr>
              <w:pStyle w:val="TableParagraph"/>
              <w:ind w:left="170" w:right="163"/>
              <w:rPr>
                <w:sz w:val="19"/>
              </w:rPr>
            </w:pPr>
            <w:r>
              <w:rPr>
                <w:sz w:val="19"/>
              </w:rPr>
              <w:t>Desde las 10:00</w:t>
            </w:r>
            <w:r w:rsidR="00BF0BCF">
              <w:rPr>
                <w:spacing w:val="5"/>
                <w:sz w:val="19"/>
              </w:rPr>
              <w:t xml:space="preserve"> </w:t>
            </w:r>
            <w:r w:rsidR="00BF0BCF">
              <w:rPr>
                <w:sz w:val="19"/>
              </w:rPr>
              <w:t>h</w:t>
            </w:r>
          </w:p>
        </w:tc>
      </w:tr>
      <w:tr w:rsidR="00B6201A" w14:paraId="3453A836" w14:textId="77777777" w:rsidTr="00BF0BCF">
        <w:trPr>
          <w:trHeight w:val="472"/>
        </w:trPr>
        <w:tc>
          <w:tcPr>
            <w:tcW w:w="5029" w:type="dxa"/>
          </w:tcPr>
          <w:p w14:paraId="70804E54" w14:textId="49049950" w:rsidR="00B6201A" w:rsidRDefault="00B6201A" w:rsidP="00B6201A">
            <w:pPr>
              <w:pStyle w:val="TableParagraph"/>
              <w:spacing w:line="225" w:lineRule="exact"/>
              <w:ind w:left="105"/>
              <w:jc w:val="left"/>
              <w:rPr>
                <w:sz w:val="19"/>
              </w:rPr>
            </w:pPr>
            <w:r>
              <w:rPr>
                <w:sz w:val="19"/>
              </w:rPr>
              <w:t>NOTIFICACION Y PUBLICACION DE LA ADJUDICACION</w:t>
            </w:r>
          </w:p>
        </w:tc>
        <w:tc>
          <w:tcPr>
            <w:tcW w:w="1635" w:type="dxa"/>
          </w:tcPr>
          <w:p w14:paraId="0549E7ED" w14:textId="7DC2DB17" w:rsidR="00B6201A" w:rsidRDefault="0013219F" w:rsidP="00B6201A">
            <w:pPr>
              <w:pStyle w:val="TableParagraph"/>
              <w:spacing w:line="215" w:lineRule="exact"/>
              <w:ind w:right="107"/>
              <w:rPr>
                <w:sz w:val="18"/>
              </w:rPr>
            </w:pPr>
            <w:r>
              <w:rPr>
                <w:sz w:val="19"/>
              </w:rPr>
              <w:t>31</w:t>
            </w:r>
            <w:r w:rsidR="00B6201A">
              <w:rPr>
                <w:sz w:val="19"/>
              </w:rPr>
              <w:t xml:space="preserve"> de agosto</w:t>
            </w:r>
          </w:p>
        </w:tc>
        <w:tc>
          <w:tcPr>
            <w:tcW w:w="1860" w:type="dxa"/>
          </w:tcPr>
          <w:p w14:paraId="7F5328DD" w14:textId="1FC3490B" w:rsidR="00B6201A" w:rsidRDefault="00B6201A" w:rsidP="00B6201A">
            <w:pPr>
              <w:pStyle w:val="TableParagraph"/>
              <w:spacing w:line="225" w:lineRule="exact"/>
              <w:ind w:left="173" w:right="163"/>
              <w:rPr>
                <w:sz w:val="19"/>
              </w:rPr>
            </w:pPr>
            <w:r>
              <w:rPr>
                <w:sz w:val="19"/>
              </w:rPr>
              <w:t>Hasta las 17:30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h</w:t>
            </w:r>
          </w:p>
        </w:tc>
      </w:tr>
      <w:tr w:rsidR="00B6201A" w14:paraId="11766D82" w14:textId="77777777" w:rsidTr="00BF0BCF">
        <w:trPr>
          <w:trHeight w:val="475"/>
        </w:trPr>
        <w:tc>
          <w:tcPr>
            <w:tcW w:w="5029" w:type="dxa"/>
          </w:tcPr>
          <w:p w14:paraId="1AF9C236" w14:textId="62BBFF56" w:rsidR="00B6201A" w:rsidRDefault="00B6201A" w:rsidP="00B6201A">
            <w:pPr>
              <w:pStyle w:val="TableParagraph"/>
              <w:ind w:left="105"/>
              <w:jc w:val="left"/>
              <w:rPr>
                <w:sz w:val="19"/>
              </w:rPr>
            </w:pPr>
            <w:r>
              <w:rPr>
                <w:sz w:val="19"/>
              </w:rPr>
              <w:t>PRESENTACION DE LA CONSTANCIA DE PAGO*</w:t>
            </w:r>
            <w:r w:rsidR="001E59A1">
              <w:rPr>
                <w:sz w:val="19"/>
              </w:rPr>
              <w:t>*</w:t>
            </w:r>
            <w:r w:rsidR="007C595A">
              <w:rPr>
                <w:sz w:val="19"/>
              </w:rPr>
              <w:t>*</w:t>
            </w:r>
          </w:p>
        </w:tc>
        <w:tc>
          <w:tcPr>
            <w:tcW w:w="1635" w:type="dxa"/>
          </w:tcPr>
          <w:p w14:paraId="7A9C6010" w14:textId="30C7EF60" w:rsidR="00B6201A" w:rsidRDefault="0013219F" w:rsidP="00B6201A">
            <w:pPr>
              <w:pStyle w:val="TableParagraph"/>
              <w:ind w:right="106"/>
              <w:rPr>
                <w:sz w:val="19"/>
              </w:rPr>
            </w:pPr>
            <w:r>
              <w:rPr>
                <w:sz w:val="19"/>
              </w:rPr>
              <w:t>01</w:t>
            </w:r>
            <w:r w:rsidR="00B6201A">
              <w:rPr>
                <w:sz w:val="19"/>
              </w:rPr>
              <w:t xml:space="preserve"> de </w:t>
            </w:r>
            <w:r>
              <w:rPr>
                <w:sz w:val="19"/>
              </w:rPr>
              <w:t>setiembre</w:t>
            </w:r>
          </w:p>
        </w:tc>
        <w:tc>
          <w:tcPr>
            <w:tcW w:w="1860" w:type="dxa"/>
          </w:tcPr>
          <w:p w14:paraId="5C1E4CD5" w14:textId="0E415088" w:rsidR="00B6201A" w:rsidRDefault="00B6201A" w:rsidP="00B6201A">
            <w:pPr>
              <w:pStyle w:val="TableParagraph"/>
              <w:ind w:left="170" w:right="163"/>
              <w:rPr>
                <w:sz w:val="19"/>
              </w:rPr>
            </w:pPr>
            <w:r>
              <w:rPr>
                <w:sz w:val="19"/>
              </w:rPr>
              <w:t>Hasta las 17:30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h</w:t>
            </w:r>
          </w:p>
        </w:tc>
      </w:tr>
      <w:tr w:rsidR="00B6201A" w14:paraId="45212DEF" w14:textId="77777777" w:rsidTr="00BF0BCF">
        <w:trPr>
          <w:trHeight w:val="473"/>
        </w:trPr>
        <w:tc>
          <w:tcPr>
            <w:tcW w:w="5029" w:type="dxa"/>
          </w:tcPr>
          <w:p w14:paraId="0753DDCF" w14:textId="4EEEDB94" w:rsidR="00B6201A" w:rsidRDefault="00B6201A" w:rsidP="00B6201A">
            <w:pPr>
              <w:pStyle w:val="TableParagraph"/>
              <w:spacing w:line="226" w:lineRule="exact"/>
              <w:ind w:left="105"/>
              <w:jc w:val="left"/>
              <w:rPr>
                <w:sz w:val="19"/>
              </w:rPr>
            </w:pPr>
            <w:r>
              <w:rPr>
                <w:sz w:val="19"/>
              </w:rPr>
              <w:t>ENTREGA DEL ACTA DE ADJUDICACION</w:t>
            </w:r>
            <w:r w:rsidR="002940B7">
              <w:rPr>
                <w:sz w:val="19"/>
              </w:rPr>
              <w:t xml:space="preserve"> Y LOTE</w:t>
            </w:r>
            <w:r w:rsidR="00B10E95">
              <w:rPr>
                <w:sz w:val="19"/>
              </w:rPr>
              <w:t>****</w:t>
            </w:r>
          </w:p>
        </w:tc>
        <w:tc>
          <w:tcPr>
            <w:tcW w:w="1635" w:type="dxa"/>
          </w:tcPr>
          <w:p w14:paraId="37710FEA" w14:textId="396B1E39" w:rsidR="00B6201A" w:rsidRDefault="0013219F" w:rsidP="00B6201A">
            <w:pPr>
              <w:pStyle w:val="TableParagraph"/>
              <w:spacing w:line="226" w:lineRule="exact"/>
              <w:ind w:right="106"/>
              <w:rPr>
                <w:sz w:val="19"/>
              </w:rPr>
            </w:pPr>
            <w:r>
              <w:rPr>
                <w:sz w:val="19"/>
              </w:rPr>
              <w:t xml:space="preserve">De 02 al 05 de setiembre </w:t>
            </w:r>
            <w:r w:rsidR="00B6201A">
              <w:rPr>
                <w:sz w:val="19"/>
              </w:rPr>
              <w:t xml:space="preserve"> </w:t>
            </w:r>
          </w:p>
        </w:tc>
        <w:tc>
          <w:tcPr>
            <w:tcW w:w="1860" w:type="dxa"/>
          </w:tcPr>
          <w:p w14:paraId="077C42F4" w14:textId="1C34C157" w:rsidR="00B6201A" w:rsidRDefault="0013219F" w:rsidP="00B6201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sz w:val="19"/>
              </w:rPr>
              <w:t>Previa coordinación</w:t>
            </w:r>
          </w:p>
        </w:tc>
      </w:tr>
    </w:tbl>
    <w:p w14:paraId="06DC0B11" w14:textId="32C1BE35" w:rsidR="00BD60C7" w:rsidRDefault="00BD60C7"/>
    <w:p w14:paraId="3E072A95" w14:textId="36A9D6DC" w:rsidR="001E59A1" w:rsidRDefault="001E59A1" w:rsidP="00D32D9B">
      <w:pPr>
        <w:ind w:left="567"/>
      </w:pPr>
      <w:r>
        <w:t>*La remisión de las bases serán</w:t>
      </w:r>
      <w:r w:rsidR="007C595A">
        <w:t xml:space="preserve"> enviadas al solicitante </w:t>
      </w:r>
      <w:r>
        <w:t>en los días hábiles.</w:t>
      </w:r>
    </w:p>
    <w:p w14:paraId="3BB29905" w14:textId="1384BB30" w:rsidR="007C595A" w:rsidRDefault="007C595A" w:rsidP="00D32D9B">
      <w:pPr>
        <w:ind w:left="567"/>
      </w:pPr>
      <w:r>
        <w:t>**Según lo detallado en el ítem IV.</w:t>
      </w:r>
    </w:p>
    <w:p w14:paraId="4DAACBD9" w14:textId="45A4DC2D" w:rsidR="00BF0BCF" w:rsidRDefault="001E59A1" w:rsidP="00D32D9B">
      <w:pPr>
        <w:ind w:left="567"/>
        <w:rPr>
          <w:color w:val="0000FF"/>
          <w:u w:val="single"/>
        </w:rPr>
      </w:pPr>
      <w:r>
        <w:t>*</w:t>
      </w:r>
      <w:r w:rsidR="007C595A">
        <w:t>*</w:t>
      </w:r>
      <w:r w:rsidR="00BF0BCF" w:rsidRPr="00373C47">
        <w:t>*</w:t>
      </w:r>
      <w:r w:rsidR="00B6201A" w:rsidRPr="00373C47">
        <w:t>La constancia de pago deberán remitirlo a los siguientes correos</w:t>
      </w:r>
      <w:r w:rsidR="00611D39">
        <w:t xml:space="preserve"> </w:t>
      </w:r>
      <w:hyperlink r:id="rId8" w:history="1">
        <w:r w:rsidR="00B10E95" w:rsidRPr="00AA6BD4">
          <w:rPr>
            <w:rStyle w:val="Hipervnculo"/>
          </w:rPr>
          <w:t>elaban@feban.net/ecenturion@feban.net</w:t>
        </w:r>
      </w:hyperlink>
      <w:r w:rsidR="00842E6D" w:rsidRPr="00D32D9B">
        <w:rPr>
          <w:color w:val="0000FF"/>
          <w:u w:val="single"/>
        </w:rPr>
        <w:t>.</w:t>
      </w:r>
    </w:p>
    <w:p w14:paraId="59AE33B5" w14:textId="56687624" w:rsidR="00B10E95" w:rsidRPr="00B10E95" w:rsidRDefault="00B10E95" w:rsidP="00B10E95">
      <w:pPr>
        <w:tabs>
          <w:tab w:val="left" w:pos="1167"/>
          <w:tab w:val="left" w:pos="1168"/>
          <w:tab w:val="left" w:pos="2872"/>
          <w:tab w:val="left" w:pos="3561"/>
        </w:tabs>
        <w:spacing w:before="15"/>
        <w:ind w:left="567"/>
        <w:rPr>
          <w:rFonts w:ascii="Cambria" w:hAnsi="Cambria"/>
          <w:sz w:val="20"/>
        </w:rPr>
      </w:pPr>
      <w:r w:rsidRPr="00B10E95">
        <w:t>****</w:t>
      </w:r>
      <w:r>
        <w:t xml:space="preserve">La entrega del lote se </w:t>
      </w:r>
      <w:r w:rsidR="0005076E">
        <w:t>realizará</w:t>
      </w:r>
      <w:r>
        <w:t xml:space="preserve"> en </w:t>
      </w:r>
      <w:r w:rsidRPr="00B10E95">
        <w:rPr>
          <w:sz w:val="20"/>
        </w:rPr>
        <w:t>Cereban Mamacona</w:t>
      </w:r>
      <w:r w:rsidRPr="00B10E95">
        <w:rPr>
          <w:w w:val="105"/>
          <w:sz w:val="20"/>
        </w:rPr>
        <w:t xml:space="preserve"> ubicado en el </w:t>
      </w:r>
      <w:r w:rsidRPr="00B10E95">
        <w:rPr>
          <w:sz w:val="20"/>
        </w:rPr>
        <w:t xml:space="preserve">KM 27.5 </w:t>
      </w:r>
      <w:r w:rsidR="0005076E" w:rsidRPr="00B10E95">
        <w:rPr>
          <w:sz w:val="20"/>
        </w:rPr>
        <w:t>panamericano sur</w:t>
      </w:r>
      <w:r w:rsidRPr="00B10E95">
        <w:rPr>
          <w:sz w:val="20"/>
        </w:rPr>
        <w:t xml:space="preserve"> (altura del fundo mamacona – Lurín).</w:t>
      </w:r>
    </w:p>
    <w:p w14:paraId="5E96BBB2" w14:textId="0B0296ED" w:rsidR="00B10E95" w:rsidRDefault="00B10E95" w:rsidP="00D32D9B">
      <w:pPr>
        <w:ind w:left="567"/>
      </w:pPr>
    </w:p>
    <w:p w14:paraId="6859766C" w14:textId="77777777" w:rsidR="007C595A" w:rsidRDefault="007C595A" w:rsidP="00D32D9B">
      <w:pPr>
        <w:ind w:left="567"/>
      </w:pPr>
    </w:p>
    <w:p w14:paraId="3CBB1BD8" w14:textId="3E9B4CDA" w:rsidR="007C595A" w:rsidRPr="007C595A" w:rsidRDefault="007C595A" w:rsidP="007C595A">
      <w:pPr>
        <w:pStyle w:val="Prrafodelista"/>
        <w:numPr>
          <w:ilvl w:val="0"/>
          <w:numId w:val="11"/>
        </w:numPr>
        <w:ind w:left="851"/>
        <w:rPr>
          <w:b/>
          <w:bCs/>
        </w:rPr>
      </w:pPr>
      <w:r w:rsidRPr="007C595A">
        <w:rPr>
          <w:b/>
          <w:bCs/>
        </w:rPr>
        <w:t>Monto base para la venta:</w:t>
      </w:r>
    </w:p>
    <w:p w14:paraId="31AE87B5" w14:textId="11B4F31F" w:rsidR="00842E6D" w:rsidRPr="00D32D9B" w:rsidRDefault="00842E6D" w:rsidP="0005076E">
      <w:pPr>
        <w:ind w:left="567"/>
        <w:jc w:val="both"/>
        <w:rPr>
          <w:u w:val="single"/>
        </w:rPr>
      </w:pPr>
      <w:r>
        <w:t xml:space="preserve">El monto base </w:t>
      </w:r>
      <w:r w:rsidR="00D32D9B">
        <w:t xml:space="preserve">para la </w:t>
      </w:r>
      <w:r>
        <w:t>venta de</w:t>
      </w:r>
      <w:r w:rsidR="00D32D9B">
        <w:t>l</w:t>
      </w:r>
      <w:r>
        <w:t xml:space="preserve"> lote</w:t>
      </w:r>
      <w:r w:rsidR="00D32D9B">
        <w:t xml:space="preserve"> de bienes muebles en desuso del Cereban Mamacona asciende a la </w:t>
      </w:r>
      <w:r w:rsidR="00D32D9B" w:rsidRPr="004A794E">
        <w:t xml:space="preserve">suma de </w:t>
      </w:r>
      <w:r w:rsidRPr="004A794E">
        <w:rPr>
          <w:b/>
          <w:bCs/>
          <w:u w:val="single"/>
        </w:rPr>
        <w:t>$ 4,730.02</w:t>
      </w:r>
      <w:r w:rsidR="00D32D9B" w:rsidRPr="004A794E">
        <w:rPr>
          <w:b/>
          <w:bCs/>
          <w:u w:val="single"/>
        </w:rPr>
        <w:t xml:space="preserve"> (Cuatro Mil Setecientos Treinta con 02/100 dólares american</w:t>
      </w:r>
      <w:r w:rsidR="00D32D9B" w:rsidRPr="00726088">
        <w:rPr>
          <w:b/>
          <w:bCs/>
          <w:u w:val="single"/>
        </w:rPr>
        <w:t>os</w:t>
      </w:r>
      <w:r w:rsidR="00D32D9B" w:rsidRPr="00726088">
        <w:rPr>
          <w:b/>
          <w:bCs/>
          <w:u w:val="single"/>
          <w:rPrChange w:id="0" w:author="Eduardo Laban Arrieta" w:date="2023-08-23T08:48:00Z">
            <w:rPr>
              <w:b/>
              <w:bCs/>
              <w:highlight w:val="yellow"/>
              <w:u w:val="single"/>
            </w:rPr>
          </w:rPrChange>
        </w:rPr>
        <w:t>).</w:t>
      </w:r>
    </w:p>
    <w:p w14:paraId="3BA9EF9A" w14:textId="77777777" w:rsidR="00D32D9B" w:rsidRPr="00D32D9B" w:rsidRDefault="00D32D9B" w:rsidP="00D32D9B">
      <w:pPr>
        <w:ind w:left="567"/>
        <w:rPr>
          <w:u w:val="single"/>
        </w:rPr>
      </w:pPr>
    </w:p>
    <w:p w14:paraId="6C3A05B2" w14:textId="77777777" w:rsidR="00D32D9B" w:rsidRPr="00842E6D" w:rsidRDefault="00D32D9B" w:rsidP="00D32D9B">
      <w:pPr>
        <w:ind w:left="567"/>
      </w:pPr>
    </w:p>
    <w:sectPr w:rsidR="00D32D9B" w:rsidRPr="00842E6D">
      <w:pgSz w:w="11900" w:h="16840"/>
      <w:pgMar w:top="1600" w:right="13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290D"/>
    <w:multiLevelType w:val="hybridMultilevel"/>
    <w:tmpl w:val="363AB1EA"/>
    <w:lvl w:ilvl="0" w:tplc="0764C694">
      <w:start w:val="1"/>
      <w:numFmt w:val="decimal"/>
      <w:lvlText w:val="%1."/>
      <w:lvlJc w:val="left"/>
      <w:pPr>
        <w:ind w:left="816" w:hanging="351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1" w:tplc="CE2621C0">
      <w:numFmt w:val="bullet"/>
      <w:lvlText w:val="•"/>
      <w:lvlJc w:val="left"/>
      <w:pPr>
        <w:ind w:left="1644" w:hanging="351"/>
      </w:pPr>
      <w:rPr>
        <w:rFonts w:hint="default"/>
        <w:lang w:val="es-ES" w:eastAsia="en-US" w:bidi="ar-SA"/>
      </w:rPr>
    </w:lvl>
    <w:lvl w:ilvl="2" w:tplc="44480668">
      <w:numFmt w:val="bullet"/>
      <w:lvlText w:val="•"/>
      <w:lvlJc w:val="left"/>
      <w:pPr>
        <w:ind w:left="2468" w:hanging="351"/>
      </w:pPr>
      <w:rPr>
        <w:rFonts w:hint="default"/>
        <w:lang w:val="es-ES" w:eastAsia="en-US" w:bidi="ar-SA"/>
      </w:rPr>
    </w:lvl>
    <w:lvl w:ilvl="3" w:tplc="35BA80EE">
      <w:numFmt w:val="bullet"/>
      <w:lvlText w:val="•"/>
      <w:lvlJc w:val="left"/>
      <w:pPr>
        <w:ind w:left="3292" w:hanging="351"/>
      </w:pPr>
      <w:rPr>
        <w:rFonts w:hint="default"/>
        <w:lang w:val="es-ES" w:eastAsia="en-US" w:bidi="ar-SA"/>
      </w:rPr>
    </w:lvl>
    <w:lvl w:ilvl="4" w:tplc="9D043CFA">
      <w:numFmt w:val="bullet"/>
      <w:lvlText w:val="•"/>
      <w:lvlJc w:val="left"/>
      <w:pPr>
        <w:ind w:left="4116" w:hanging="351"/>
      </w:pPr>
      <w:rPr>
        <w:rFonts w:hint="default"/>
        <w:lang w:val="es-ES" w:eastAsia="en-US" w:bidi="ar-SA"/>
      </w:rPr>
    </w:lvl>
    <w:lvl w:ilvl="5" w:tplc="D70C8150">
      <w:numFmt w:val="bullet"/>
      <w:lvlText w:val="•"/>
      <w:lvlJc w:val="left"/>
      <w:pPr>
        <w:ind w:left="4940" w:hanging="351"/>
      </w:pPr>
      <w:rPr>
        <w:rFonts w:hint="default"/>
        <w:lang w:val="es-ES" w:eastAsia="en-US" w:bidi="ar-SA"/>
      </w:rPr>
    </w:lvl>
    <w:lvl w:ilvl="6" w:tplc="590C7FEC">
      <w:numFmt w:val="bullet"/>
      <w:lvlText w:val="•"/>
      <w:lvlJc w:val="left"/>
      <w:pPr>
        <w:ind w:left="5764" w:hanging="351"/>
      </w:pPr>
      <w:rPr>
        <w:rFonts w:hint="default"/>
        <w:lang w:val="es-ES" w:eastAsia="en-US" w:bidi="ar-SA"/>
      </w:rPr>
    </w:lvl>
    <w:lvl w:ilvl="7" w:tplc="FB48B6EA">
      <w:numFmt w:val="bullet"/>
      <w:lvlText w:val="•"/>
      <w:lvlJc w:val="left"/>
      <w:pPr>
        <w:ind w:left="6588" w:hanging="351"/>
      </w:pPr>
      <w:rPr>
        <w:rFonts w:hint="default"/>
        <w:lang w:val="es-ES" w:eastAsia="en-US" w:bidi="ar-SA"/>
      </w:rPr>
    </w:lvl>
    <w:lvl w:ilvl="8" w:tplc="A78E8D36">
      <w:numFmt w:val="bullet"/>
      <w:lvlText w:val="•"/>
      <w:lvlJc w:val="left"/>
      <w:pPr>
        <w:ind w:left="7412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35216672"/>
    <w:multiLevelType w:val="hybridMultilevel"/>
    <w:tmpl w:val="210E8658"/>
    <w:lvl w:ilvl="0" w:tplc="77543E76">
      <w:numFmt w:val="bullet"/>
      <w:lvlText w:val="•"/>
      <w:lvlJc w:val="left"/>
      <w:pPr>
        <w:ind w:left="765" w:hanging="360"/>
      </w:pPr>
      <w:rPr>
        <w:rFonts w:hint="default"/>
        <w:w w:val="47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CBA7594"/>
    <w:multiLevelType w:val="hybridMultilevel"/>
    <w:tmpl w:val="F04E64FE"/>
    <w:lvl w:ilvl="0" w:tplc="77543E76">
      <w:numFmt w:val="bullet"/>
      <w:lvlText w:val="•"/>
      <w:lvlJc w:val="left"/>
      <w:pPr>
        <w:ind w:left="765" w:hanging="360"/>
      </w:pPr>
      <w:rPr>
        <w:rFonts w:hint="default"/>
        <w:w w:val="47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5E11EFD"/>
    <w:multiLevelType w:val="hybridMultilevel"/>
    <w:tmpl w:val="1570B10C"/>
    <w:lvl w:ilvl="0" w:tplc="9CC26000">
      <w:start w:val="1"/>
      <w:numFmt w:val="decimal"/>
      <w:lvlText w:val="%1."/>
      <w:lvlJc w:val="left"/>
      <w:pPr>
        <w:ind w:left="116" w:hanging="238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1" w:tplc="68761294">
      <w:numFmt w:val="bullet"/>
      <w:lvlText w:val="•"/>
      <w:lvlJc w:val="left"/>
      <w:pPr>
        <w:ind w:left="1014" w:hanging="238"/>
      </w:pPr>
      <w:rPr>
        <w:rFonts w:hint="default"/>
        <w:lang w:val="es-ES" w:eastAsia="en-US" w:bidi="ar-SA"/>
      </w:rPr>
    </w:lvl>
    <w:lvl w:ilvl="2" w:tplc="14F41934">
      <w:numFmt w:val="bullet"/>
      <w:lvlText w:val="•"/>
      <w:lvlJc w:val="left"/>
      <w:pPr>
        <w:ind w:left="1908" w:hanging="238"/>
      </w:pPr>
      <w:rPr>
        <w:rFonts w:hint="default"/>
        <w:lang w:val="es-ES" w:eastAsia="en-US" w:bidi="ar-SA"/>
      </w:rPr>
    </w:lvl>
    <w:lvl w:ilvl="3" w:tplc="3CF6FF98">
      <w:numFmt w:val="bullet"/>
      <w:lvlText w:val="•"/>
      <w:lvlJc w:val="left"/>
      <w:pPr>
        <w:ind w:left="2802" w:hanging="238"/>
      </w:pPr>
      <w:rPr>
        <w:rFonts w:hint="default"/>
        <w:lang w:val="es-ES" w:eastAsia="en-US" w:bidi="ar-SA"/>
      </w:rPr>
    </w:lvl>
    <w:lvl w:ilvl="4" w:tplc="269C8EE6">
      <w:numFmt w:val="bullet"/>
      <w:lvlText w:val="•"/>
      <w:lvlJc w:val="left"/>
      <w:pPr>
        <w:ind w:left="3696" w:hanging="238"/>
      </w:pPr>
      <w:rPr>
        <w:rFonts w:hint="default"/>
        <w:lang w:val="es-ES" w:eastAsia="en-US" w:bidi="ar-SA"/>
      </w:rPr>
    </w:lvl>
    <w:lvl w:ilvl="5" w:tplc="AF90D996">
      <w:numFmt w:val="bullet"/>
      <w:lvlText w:val="•"/>
      <w:lvlJc w:val="left"/>
      <w:pPr>
        <w:ind w:left="4590" w:hanging="238"/>
      </w:pPr>
      <w:rPr>
        <w:rFonts w:hint="default"/>
        <w:lang w:val="es-ES" w:eastAsia="en-US" w:bidi="ar-SA"/>
      </w:rPr>
    </w:lvl>
    <w:lvl w:ilvl="6" w:tplc="D2164C66">
      <w:numFmt w:val="bullet"/>
      <w:lvlText w:val="•"/>
      <w:lvlJc w:val="left"/>
      <w:pPr>
        <w:ind w:left="5484" w:hanging="238"/>
      </w:pPr>
      <w:rPr>
        <w:rFonts w:hint="default"/>
        <w:lang w:val="es-ES" w:eastAsia="en-US" w:bidi="ar-SA"/>
      </w:rPr>
    </w:lvl>
    <w:lvl w:ilvl="7" w:tplc="5EC633D0">
      <w:numFmt w:val="bullet"/>
      <w:lvlText w:val="•"/>
      <w:lvlJc w:val="left"/>
      <w:pPr>
        <w:ind w:left="6378" w:hanging="238"/>
      </w:pPr>
      <w:rPr>
        <w:rFonts w:hint="default"/>
        <w:lang w:val="es-ES" w:eastAsia="en-US" w:bidi="ar-SA"/>
      </w:rPr>
    </w:lvl>
    <w:lvl w:ilvl="8" w:tplc="FCDE9ADA">
      <w:numFmt w:val="bullet"/>
      <w:lvlText w:val="•"/>
      <w:lvlJc w:val="left"/>
      <w:pPr>
        <w:ind w:left="7272" w:hanging="238"/>
      </w:pPr>
      <w:rPr>
        <w:rFonts w:hint="default"/>
        <w:lang w:val="es-ES" w:eastAsia="en-US" w:bidi="ar-SA"/>
      </w:rPr>
    </w:lvl>
  </w:abstractNum>
  <w:abstractNum w:abstractNumId="4" w15:restartNumberingAfterBreak="0">
    <w:nsid w:val="4D3353A4"/>
    <w:multiLevelType w:val="hybridMultilevel"/>
    <w:tmpl w:val="0A362210"/>
    <w:lvl w:ilvl="0" w:tplc="77543E76">
      <w:numFmt w:val="bullet"/>
      <w:lvlText w:val="•"/>
      <w:lvlJc w:val="left"/>
      <w:pPr>
        <w:ind w:left="720" w:hanging="360"/>
      </w:pPr>
      <w:rPr>
        <w:rFonts w:hint="default"/>
        <w:w w:val="47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E4062"/>
    <w:multiLevelType w:val="hybridMultilevel"/>
    <w:tmpl w:val="76D2CFEA"/>
    <w:lvl w:ilvl="0" w:tplc="C48A8E10">
      <w:start w:val="1"/>
      <w:numFmt w:val="upperRoman"/>
      <w:lvlText w:val="%1."/>
      <w:lvlJc w:val="left"/>
      <w:pPr>
        <w:ind w:left="816" w:hanging="701"/>
        <w:jc w:val="left"/>
      </w:pPr>
      <w:rPr>
        <w:rFonts w:ascii="Calibri" w:eastAsia="Calibri" w:hAnsi="Calibri" w:cs="Calibri" w:hint="default"/>
        <w:b/>
        <w:bCs/>
        <w:w w:val="102"/>
        <w:sz w:val="21"/>
        <w:szCs w:val="21"/>
        <w:lang w:val="es-ES" w:eastAsia="en-US" w:bidi="ar-SA"/>
      </w:rPr>
    </w:lvl>
    <w:lvl w:ilvl="1" w:tplc="77543E76">
      <w:numFmt w:val="bullet"/>
      <w:lvlText w:val="•"/>
      <w:lvlJc w:val="left"/>
      <w:pPr>
        <w:ind w:left="1167" w:hanging="351"/>
      </w:pPr>
      <w:rPr>
        <w:rFonts w:hint="default"/>
        <w:w w:val="47"/>
        <w:lang w:val="es-ES" w:eastAsia="en-US" w:bidi="ar-SA"/>
      </w:rPr>
    </w:lvl>
    <w:lvl w:ilvl="2" w:tplc="C402035E">
      <w:numFmt w:val="bullet"/>
      <w:lvlText w:val="•"/>
      <w:lvlJc w:val="left"/>
      <w:pPr>
        <w:ind w:left="2037" w:hanging="351"/>
      </w:pPr>
      <w:rPr>
        <w:rFonts w:hint="default"/>
        <w:lang w:val="es-ES" w:eastAsia="en-US" w:bidi="ar-SA"/>
      </w:rPr>
    </w:lvl>
    <w:lvl w:ilvl="3" w:tplc="9AAA0E6C">
      <w:numFmt w:val="bullet"/>
      <w:lvlText w:val="•"/>
      <w:lvlJc w:val="left"/>
      <w:pPr>
        <w:ind w:left="2915" w:hanging="351"/>
      </w:pPr>
      <w:rPr>
        <w:rFonts w:hint="default"/>
        <w:lang w:val="es-ES" w:eastAsia="en-US" w:bidi="ar-SA"/>
      </w:rPr>
    </w:lvl>
    <w:lvl w:ilvl="4" w:tplc="9CC6D2A8">
      <w:numFmt w:val="bullet"/>
      <w:lvlText w:val="•"/>
      <w:lvlJc w:val="left"/>
      <w:pPr>
        <w:ind w:left="3793" w:hanging="351"/>
      </w:pPr>
      <w:rPr>
        <w:rFonts w:hint="default"/>
        <w:lang w:val="es-ES" w:eastAsia="en-US" w:bidi="ar-SA"/>
      </w:rPr>
    </w:lvl>
    <w:lvl w:ilvl="5" w:tplc="F4CA747C">
      <w:numFmt w:val="bullet"/>
      <w:lvlText w:val="•"/>
      <w:lvlJc w:val="left"/>
      <w:pPr>
        <w:ind w:left="4671" w:hanging="351"/>
      </w:pPr>
      <w:rPr>
        <w:rFonts w:hint="default"/>
        <w:lang w:val="es-ES" w:eastAsia="en-US" w:bidi="ar-SA"/>
      </w:rPr>
    </w:lvl>
    <w:lvl w:ilvl="6" w:tplc="286E6012">
      <w:numFmt w:val="bullet"/>
      <w:lvlText w:val="•"/>
      <w:lvlJc w:val="left"/>
      <w:pPr>
        <w:ind w:left="5548" w:hanging="351"/>
      </w:pPr>
      <w:rPr>
        <w:rFonts w:hint="default"/>
        <w:lang w:val="es-ES" w:eastAsia="en-US" w:bidi="ar-SA"/>
      </w:rPr>
    </w:lvl>
    <w:lvl w:ilvl="7" w:tplc="295045E2">
      <w:numFmt w:val="bullet"/>
      <w:lvlText w:val="•"/>
      <w:lvlJc w:val="left"/>
      <w:pPr>
        <w:ind w:left="6426" w:hanging="351"/>
      </w:pPr>
      <w:rPr>
        <w:rFonts w:hint="default"/>
        <w:lang w:val="es-ES" w:eastAsia="en-US" w:bidi="ar-SA"/>
      </w:rPr>
    </w:lvl>
    <w:lvl w:ilvl="8" w:tplc="41769B18">
      <w:numFmt w:val="bullet"/>
      <w:lvlText w:val="•"/>
      <w:lvlJc w:val="left"/>
      <w:pPr>
        <w:ind w:left="7304" w:hanging="351"/>
      </w:pPr>
      <w:rPr>
        <w:rFonts w:hint="default"/>
        <w:lang w:val="es-ES" w:eastAsia="en-US" w:bidi="ar-SA"/>
      </w:rPr>
    </w:lvl>
  </w:abstractNum>
  <w:abstractNum w:abstractNumId="6" w15:restartNumberingAfterBreak="0">
    <w:nsid w:val="64D17971"/>
    <w:multiLevelType w:val="hybridMultilevel"/>
    <w:tmpl w:val="690A19D0"/>
    <w:lvl w:ilvl="0" w:tplc="77543E76">
      <w:numFmt w:val="bullet"/>
      <w:lvlText w:val="•"/>
      <w:lvlJc w:val="left"/>
      <w:pPr>
        <w:ind w:left="945" w:hanging="360"/>
      </w:pPr>
      <w:rPr>
        <w:rFonts w:hint="default"/>
        <w:w w:val="47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65DD15C7"/>
    <w:multiLevelType w:val="hybridMultilevel"/>
    <w:tmpl w:val="358CA2A6"/>
    <w:lvl w:ilvl="0" w:tplc="357C4810">
      <w:start w:val="1"/>
      <w:numFmt w:val="decimal"/>
      <w:lvlText w:val="%1."/>
      <w:lvlJc w:val="left"/>
      <w:pPr>
        <w:ind w:left="816" w:hanging="351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1" w:tplc="24EA8CCA">
      <w:numFmt w:val="bullet"/>
      <w:lvlText w:val="•"/>
      <w:lvlJc w:val="left"/>
      <w:pPr>
        <w:ind w:left="1644" w:hanging="351"/>
      </w:pPr>
      <w:rPr>
        <w:rFonts w:hint="default"/>
        <w:lang w:val="es-ES" w:eastAsia="en-US" w:bidi="ar-SA"/>
      </w:rPr>
    </w:lvl>
    <w:lvl w:ilvl="2" w:tplc="CD6C298E">
      <w:numFmt w:val="bullet"/>
      <w:lvlText w:val="•"/>
      <w:lvlJc w:val="left"/>
      <w:pPr>
        <w:ind w:left="2468" w:hanging="351"/>
      </w:pPr>
      <w:rPr>
        <w:rFonts w:hint="default"/>
        <w:lang w:val="es-ES" w:eastAsia="en-US" w:bidi="ar-SA"/>
      </w:rPr>
    </w:lvl>
    <w:lvl w:ilvl="3" w:tplc="B2E22200">
      <w:numFmt w:val="bullet"/>
      <w:lvlText w:val="•"/>
      <w:lvlJc w:val="left"/>
      <w:pPr>
        <w:ind w:left="3292" w:hanging="351"/>
      </w:pPr>
      <w:rPr>
        <w:rFonts w:hint="default"/>
        <w:lang w:val="es-ES" w:eastAsia="en-US" w:bidi="ar-SA"/>
      </w:rPr>
    </w:lvl>
    <w:lvl w:ilvl="4" w:tplc="B8726DA0">
      <w:numFmt w:val="bullet"/>
      <w:lvlText w:val="•"/>
      <w:lvlJc w:val="left"/>
      <w:pPr>
        <w:ind w:left="4116" w:hanging="351"/>
      </w:pPr>
      <w:rPr>
        <w:rFonts w:hint="default"/>
        <w:lang w:val="es-ES" w:eastAsia="en-US" w:bidi="ar-SA"/>
      </w:rPr>
    </w:lvl>
    <w:lvl w:ilvl="5" w:tplc="21E6E078">
      <w:numFmt w:val="bullet"/>
      <w:lvlText w:val="•"/>
      <w:lvlJc w:val="left"/>
      <w:pPr>
        <w:ind w:left="4940" w:hanging="351"/>
      </w:pPr>
      <w:rPr>
        <w:rFonts w:hint="default"/>
        <w:lang w:val="es-ES" w:eastAsia="en-US" w:bidi="ar-SA"/>
      </w:rPr>
    </w:lvl>
    <w:lvl w:ilvl="6" w:tplc="F9ACD0F2">
      <w:numFmt w:val="bullet"/>
      <w:lvlText w:val="•"/>
      <w:lvlJc w:val="left"/>
      <w:pPr>
        <w:ind w:left="5764" w:hanging="351"/>
      </w:pPr>
      <w:rPr>
        <w:rFonts w:hint="default"/>
        <w:lang w:val="es-ES" w:eastAsia="en-US" w:bidi="ar-SA"/>
      </w:rPr>
    </w:lvl>
    <w:lvl w:ilvl="7" w:tplc="529C98DE">
      <w:numFmt w:val="bullet"/>
      <w:lvlText w:val="•"/>
      <w:lvlJc w:val="left"/>
      <w:pPr>
        <w:ind w:left="6588" w:hanging="351"/>
      </w:pPr>
      <w:rPr>
        <w:rFonts w:hint="default"/>
        <w:lang w:val="es-ES" w:eastAsia="en-US" w:bidi="ar-SA"/>
      </w:rPr>
    </w:lvl>
    <w:lvl w:ilvl="8" w:tplc="0B2A9B66">
      <w:numFmt w:val="bullet"/>
      <w:lvlText w:val="•"/>
      <w:lvlJc w:val="left"/>
      <w:pPr>
        <w:ind w:left="7412" w:hanging="351"/>
      </w:pPr>
      <w:rPr>
        <w:rFonts w:hint="default"/>
        <w:lang w:val="es-ES" w:eastAsia="en-US" w:bidi="ar-SA"/>
      </w:rPr>
    </w:lvl>
  </w:abstractNum>
  <w:abstractNum w:abstractNumId="8" w15:restartNumberingAfterBreak="0">
    <w:nsid w:val="71040385"/>
    <w:multiLevelType w:val="hybridMultilevel"/>
    <w:tmpl w:val="68785B5C"/>
    <w:lvl w:ilvl="0" w:tplc="28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716564D"/>
    <w:multiLevelType w:val="hybridMultilevel"/>
    <w:tmpl w:val="1062C51C"/>
    <w:lvl w:ilvl="0" w:tplc="3FEA4F64">
      <w:start w:val="1"/>
      <w:numFmt w:val="decimal"/>
      <w:lvlText w:val="%1."/>
      <w:lvlJc w:val="left"/>
      <w:pPr>
        <w:ind w:left="816" w:hanging="351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1" w:tplc="1180E1E6">
      <w:numFmt w:val="bullet"/>
      <w:lvlText w:val="•"/>
      <w:lvlJc w:val="left"/>
      <w:pPr>
        <w:ind w:left="1644" w:hanging="351"/>
      </w:pPr>
      <w:rPr>
        <w:rFonts w:hint="default"/>
        <w:lang w:val="es-ES" w:eastAsia="en-US" w:bidi="ar-SA"/>
      </w:rPr>
    </w:lvl>
    <w:lvl w:ilvl="2" w:tplc="DB303D9E">
      <w:numFmt w:val="bullet"/>
      <w:lvlText w:val="•"/>
      <w:lvlJc w:val="left"/>
      <w:pPr>
        <w:ind w:left="2468" w:hanging="351"/>
      </w:pPr>
      <w:rPr>
        <w:rFonts w:hint="default"/>
        <w:lang w:val="es-ES" w:eastAsia="en-US" w:bidi="ar-SA"/>
      </w:rPr>
    </w:lvl>
    <w:lvl w:ilvl="3" w:tplc="34FAD1E8">
      <w:numFmt w:val="bullet"/>
      <w:lvlText w:val="•"/>
      <w:lvlJc w:val="left"/>
      <w:pPr>
        <w:ind w:left="3292" w:hanging="351"/>
      </w:pPr>
      <w:rPr>
        <w:rFonts w:hint="default"/>
        <w:lang w:val="es-ES" w:eastAsia="en-US" w:bidi="ar-SA"/>
      </w:rPr>
    </w:lvl>
    <w:lvl w:ilvl="4" w:tplc="5BEE18C2">
      <w:numFmt w:val="bullet"/>
      <w:lvlText w:val="•"/>
      <w:lvlJc w:val="left"/>
      <w:pPr>
        <w:ind w:left="4116" w:hanging="351"/>
      </w:pPr>
      <w:rPr>
        <w:rFonts w:hint="default"/>
        <w:lang w:val="es-ES" w:eastAsia="en-US" w:bidi="ar-SA"/>
      </w:rPr>
    </w:lvl>
    <w:lvl w:ilvl="5" w:tplc="3D06A1B4">
      <w:numFmt w:val="bullet"/>
      <w:lvlText w:val="•"/>
      <w:lvlJc w:val="left"/>
      <w:pPr>
        <w:ind w:left="4940" w:hanging="351"/>
      </w:pPr>
      <w:rPr>
        <w:rFonts w:hint="default"/>
        <w:lang w:val="es-ES" w:eastAsia="en-US" w:bidi="ar-SA"/>
      </w:rPr>
    </w:lvl>
    <w:lvl w:ilvl="6" w:tplc="E6A289F0">
      <w:numFmt w:val="bullet"/>
      <w:lvlText w:val="•"/>
      <w:lvlJc w:val="left"/>
      <w:pPr>
        <w:ind w:left="5764" w:hanging="351"/>
      </w:pPr>
      <w:rPr>
        <w:rFonts w:hint="default"/>
        <w:lang w:val="es-ES" w:eastAsia="en-US" w:bidi="ar-SA"/>
      </w:rPr>
    </w:lvl>
    <w:lvl w:ilvl="7" w:tplc="37447D56">
      <w:numFmt w:val="bullet"/>
      <w:lvlText w:val="•"/>
      <w:lvlJc w:val="left"/>
      <w:pPr>
        <w:ind w:left="6588" w:hanging="351"/>
      </w:pPr>
      <w:rPr>
        <w:rFonts w:hint="default"/>
        <w:lang w:val="es-ES" w:eastAsia="en-US" w:bidi="ar-SA"/>
      </w:rPr>
    </w:lvl>
    <w:lvl w:ilvl="8" w:tplc="B6928DC8">
      <w:numFmt w:val="bullet"/>
      <w:lvlText w:val="•"/>
      <w:lvlJc w:val="left"/>
      <w:pPr>
        <w:ind w:left="7412" w:hanging="351"/>
      </w:pPr>
      <w:rPr>
        <w:rFonts w:hint="default"/>
        <w:lang w:val="es-ES" w:eastAsia="en-US" w:bidi="ar-SA"/>
      </w:rPr>
    </w:lvl>
  </w:abstractNum>
  <w:abstractNum w:abstractNumId="10" w15:restartNumberingAfterBreak="0">
    <w:nsid w:val="7B246A8D"/>
    <w:multiLevelType w:val="hybridMultilevel"/>
    <w:tmpl w:val="01D489E4"/>
    <w:lvl w:ilvl="0" w:tplc="73A4EAB2">
      <w:start w:val="1"/>
      <w:numFmt w:val="decimal"/>
      <w:lvlText w:val="%1."/>
      <w:lvlJc w:val="left"/>
      <w:pPr>
        <w:ind w:left="816" w:hanging="351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1" w:tplc="7714A27E">
      <w:numFmt w:val="bullet"/>
      <w:lvlText w:val="•"/>
      <w:lvlJc w:val="left"/>
      <w:pPr>
        <w:ind w:left="1644" w:hanging="351"/>
      </w:pPr>
      <w:rPr>
        <w:rFonts w:hint="default"/>
        <w:lang w:val="es-ES" w:eastAsia="en-US" w:bidi="ar-SA"/>
      </w:rPr>
    </w:lvl>
    <w:lvl w:ilvl="2" w:tplc="3872F33E">
      <w:numFmt w:val="bullet"/>
      <w:lvlText w:val="•"/>
      <w:lvlJc w:val="left"/>
      <w:pPr>
        <w:ind w:left="2468" w:hanging="351"/>
      </w:pPr>
      <w:rPr>
        <w:rFonts w:hint="default"/>
        <w:lang w:val="es-ES" w:eastAsia="en-US" w:bidi="ar-SA"/>
      </w:rPr>
    </w:lvl>
    <w:lvl w:ilvl="3" w:tplc="3CE4753E">
      <w:numFmt w:val="bullet"/>
      <w:lvlText w:val="•"/>
      <w:lvlJc w:val="left"/>
      <w:pPr>
        <w:ind w:left="3292" w:hanging="351"/>
      </w:pPr>
      <w:rPr>
        <w:rFonts w:hint="default"/>
        <w:lang w:val="es-ES" w:eastAsia="en-US" w:bidi="ar-SA"/>
      </w:rPr>
    </w:lvl>
    <w:lvl w:ilvl="4" w:tplc="5B7C3C3E">
      <w:numFmt w:val="bullet"/>
      <w:lvlText w:val="•"/>
      <w:lvlJc w:val="left"/>
      <w:pPr>
        <w:ind w:left="4116" w:hanging="351"/>
      </w:pPr>
      <w:rPr>
        <w:rFonts w:hint="default"/>
        <w:lang w:val="es-ES" w:eastAsia="en-US" w:bidi="ar-SA"/>
      </w:rPr>
    </w:lvl>
    <w:lvl w:ilvl="5" w:tplc="A38A7FC4">
      <w:numFmt w:val="bullet"/>
      <w:lvlText w:val="•"/>
      <w:lvlJc w:val="left"/>
      <w:pPr>
        <w:ind w:left="4940" w:hanging="351"/>
      </w:pPr>
      <w:rPr>
        <w:rFonts w:hint="default"/>
        <w:lang w:val="es-ES" w:eastAsia="en-US" w:bidi="ar-SA"/>
      </w:rPr>
    </w:lvl>
    <w:lvl w:ilvl="6" w:tplc="E0D62212">
      <w:numFmt w:val="bullet"/>
      <w:lvlText w:val="•"/>
      <w:lvlJc w:val="left"/>
      <w:pPr>
        <w:ind w:left="5764" w:hanging="351"/>
      </w:pPr>
      <w:rPr>
        <w:rFonts w:hint="default"/>
        <w:lang w:val="es-ES" w:eastAsia="en-US" w:bidi="ar-SA"/>
      </w:rPr>
    </w:lvl>
    <w:lvl w:ilvl="7" w:tplc="913C4C2C">
      <w:numFmt w:val="bullet"/>
      <w:lvlText w:val="•"/>
      <w:lvlJc w:val="left"/>
      <w:pPr>
        <w:ind w:left="6588" w:hanging="351"/>
      </w:pPr>
      <w:rPr>
        <w:rFonts w:hint="default"/>
        <w:lang w:val="es-ES" w:eastAsia="en-US" w:bidi="ar-SA"/>
      </w:rPr>
    </w:lvl>
    <w:lvl w:ilvl="8" w:tplc="B1F22558">
      <w:numFmt w:val="bullet"/>
      <w:lvlText w:val="•"/>
      <w:lvlJc w:val="left"/>
      <w:pPr>
        <w:ind w:left="7412" w:hanging="351"/>
      </w:pPr>
      <w:rPr>
        <w:rFonts w:hint="default"/>
        <w:lang w:val="es-ES" w:eastAsia="en-US" w:bidi="ar-SA"/>
      </w:rPr>
    </w:lvl>
  </w:abstractNum>
  <w:num w:numId="1" w16cid:durableId="1351222883">
    <w:abstractNumId w:val="3"/>
  </w:num>
  <w:num w:numId="2" w16cid:durableId="1042899363">
    <w:abstractNumId w:val="10"/>
  </w:num>
  <w:num w:numId="3" w16cid:durableId="116802519">
    <w:abstractNumId w:val="0"/>
  </w:num>
  <w:num w:numId="4" w16cid:durableId="488524483">
    <w:abstractNumId w:val="9"/>
  </w:num>
  <w:num w:numId="5" w16cid:durableId="865605277">
    <w:abstractNumId w:val="7"/>
  </w:num>
  <w:num w:numId="6" w16cid:durableId="101925617">
    <w:abstractNumId w:val="5"/>
  </w:num>
  <w:num w:numId="7" w16cid:durableId="1672177208">
    <w:abstractNumId w:val="4"/>
  </w:num>
  <w:num w:numId="8" w16cid:durableId="1950357344">
    <w:abstractNumId w:val="6"/>
  </w:num>
  <w:num w:numId="9" w16cid:durableId="608124392">
    <w:abstractNumId w:val="1"/>
  </w:num>
  <w:num w:numId="10" w16cid:durableId="648560959">
    <w:abstractNumId w:val="2"/>
  </w:num>
  <w:num w:numId="11" w16cid:durableId="206405829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Laban Arrieta">
    <w15:presenceInfo w15:providerId="AD" w15:userId="S::elaban@feban.net::bd65c687-a0d7-44ab-a237-3fdcb5076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81"/>
    <w:rsid w:val="00032BBB"/>
    <w:rsid w:val="0005076E"/>
    <w:rsid w:val="00105052"/>
    <w:rsid w:val="0013219F"/>
    <w:rsid w:val="001B02E3"/>
    <w:rsid w:val="001B0F85"/>
    <w:rsid w:val="001D195F"/>
    <w:rsid w:val="001E59A1"/>
    <w:rsid w:val="002940B7"/>
    <w:rsid w:val="002C3A12"/>
    <w:rsid w:val="00373C47"/>
    <w:rsid w:val="00391C5D"/>
    <w:rsid w:val="003B68FB"/>
    <w:rsid w:val="003C65E6"/>
    <w:rsid w:val="00401244"/>
    <w:rsid w:val="0040188B"/>
    <w:rsid w:val="00466536"/>
    <w:rsid w:val="00484428"/>
    <w:rsid w:val="004A5ADF"/>
    <w:rsid w:val="004A794E"/>
    <w:rsid w:val="004B4652"/>
    <w:rsid w:val="004D1961"/>
    <w:rsid w:val="004F2027"/>
    <w:rsid w:val="00563061"/>
    <w:rsid w:val="00566912"/>
    <w:rsid w:val="00594519"/>
    <w:rsid w:val="005A017C"/>
    <w:rsid w:val="00611D39"/>
    <w:rsid w:val="006553B6"/>
    <w:rsid w:val="006D500C"/>
    <w:rsid w:val="006E35E1"/>
    <w:rsid w:val="00722584"/>
    <w:rsid w:val="00726088"/>
    <w:rsid w:val="00796B03"/>
    <w:rsid w:val="007C595A"/>
    <w:rsid w:val="007E5F1D"/>
    <w:rsid w:val="007F6FF7"/>
    <w:rsid w:val="00841489"/>
    <w:rsid w:val="00842E6D"/>
    <w:rsid w:val="008663BC"/>
    <w:rsid w:val="008A3C92"/>
    <w:rsid w:val="00977481"/>
    <w:rsid w:val="009B1AE4"/>
    <w:rsid w:val="009C28D3"/>
    <w:rsid w:val="009E697B"/>
    <w:rsid w:val="00A445FF"/>
    <w:rsid w:val="00A55CA3"/>
    <w:rsid w:val="00A85ACD"/>
    <w:rsid w:val="00A87893"/>
    <w:rsid w:val="00AA2269"/>
    <w:rsid w:val="00AB3358"/>
    <w:rsid w:val="00AB4FA7"/>
    <w:rsid w:val="00AB7837"/>
    <w:rsid w:val="00AC5963"/>
    <w:rsid w:val="00B02BA4"/>
    <w:rsid w:val="00B10D0C"/>
    <w:rsid w:val="00B10E95"/>
    <w:rsid w:val="00B27FFB"/>
    <w:rsid w:val="00B3468A"/>
    <w:rsid w:val="00B3483C"/>
    <w:rsid w:val="00B35C1B"/>
    <w:rsid w:val="00B600B7"/>
    <w:rsid w:val="00B609D6"/>
    <w:rsid w:val="00B6132A"/>
    <w:rsid w:val="00B6201A"/>
    <w:rsid w:val="00BD60C7"/>
    <w:rsid w:val="00BF0BCF"/>
    <w:rsid w:val="00C07BCB"/>
    <w:rsid w:val="00C1381E"/>
    <w:rsid w:val="00C50233"/>
    <w:rsid w:val="00C6104C"/>
    <w:rsid w:val="00CB64CB"/>
    <w:rsid w:val="00CE39A9"/>
    <w:rsid w:val="00D32D9B"/>
    <w:rsid w:val="00DA24C9"/>
    <w:rsid w:val="00E54EC7"/>
    <w:rsid w:val="00E63044"/>
    <w:rsid w:val="00E82BF5"/>
    <w:rsid w:val="00E83372"/>
    <w:rsid w:val="00F25E62"/>
    <w:rsid w:val="00F96EEF"/>
    <w:rsid w:val="00FF08CF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4EA3D"/>
  <w15:docId w15:val="{160259D1-16CE-464F-B8B6-C64016F9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816" w:hanging="702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2"/>
      <w:ind w:left="149" w:right="149"/>
      <w:jc w:val="center"/>
    </w:pPr>
    <w:rPr>
      <w:b/>
      <w:bCs/>
      <w:sz w:val="39"/>
      <w:szCs w:val="39"/>
    </w:rPr>
  </w:style>
  <w:style w:type="paragraph" w:styleId="Prrafodelista">
    <w:name w:val="List Paragraph"/>
    <w:basedOn w:val="Normal"/>
    <w:uiPriority w:val="1"/>
    <w:qFormat/>
    <w:pPr>
      <w:ind w:left="816" w:hanging="35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113"/>
      <w:jc w:val="center"/>
    </w:pPr>
  </w:style>
  <w:style w:type="character" w:styleId="Hipervnculo">
    <w:name w:val="Hyperlink"/>
    <w:basedOn w:val="Fuentedeprrafopredeter"/>
    <w:uiPriority w:val="99"/>
    <w:unhideWhenUsed/>
    <w:rsid w:val="00A55CA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5CA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5076E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507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07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076E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07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076E"/>
    <w:rPr>
      <w:rFonts w:ascii="Calibri" w:eastAsia="Calibri" w:hAnsi="Calibri" w:cs="Calibri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ban@feban.net/ecenturion@feban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ecenturion@feban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aban@feban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DB800-9A4B-4AE1-B390-20F6E434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1244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BASES PARA LA VENTA POR SUBASTA PÚBLICA BIENES EN CALIDAD DE RESIDUOS VARIOS.docx</vt:lpstr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 PARA LA VENTA POR SUBASTA PÚBLICA BIENES EN CALIDAD DE RESIDUOS VARIOS.docx</dc:title>
  <dc:creator>Administrador</dc:creator>
  <cp:lastModifiedBy>Eduardo Laban Arrieta</cp:lastModifiedBy>
  <cp:revision>3</cp:revision>
  <dcterms:created xsi:type="dcterms:W3CDTF">2023-08-23T02:52:00Z</dcterms:created>
  <dcterms:modified xsi:type="dcterms:W3CDTF">2023-08-23T13:48:00Z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Creator">
    <vt:lpwstr>Microsoft Word - BASES PARA LA VENTA POR SUBASTA PÚBLICA BIENES EN CALIDAD DE RESIDUOS VARIOS.docx</vt:lpwstr>
  </property>
  <property fmtid="{D5CDD505-2E9C-101B-9397-08002B2CF9AE}" pid="4" name="LastSaved">
    <vt:filetime>2023-07-18T00:00:00Z</vt:filetime>
  </property>
</Properties>
</file>